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90"/>
        <w:gridCol w:w="142"/>
        <w:gridCol w:w="786"/>
        <w:gridCol w:w="62"/>
        <w:gridCol w:w="990"/>
        <w:gridCol w:w="365"/>
        <w:gridCol w:w="1193"/>
        <w:gridCol w:w="224"/>
        <w:gridCol w:w="132"/>
        <w:gridCol w:w="1068"/>
      </w:tblGrid>
      <w:tr w:rsidR="00E45311" w:rsidRPr="00975E70" w:rsidTr="0022710B">
        <w:tc>
          <w:tcPr>
            <w:tcW w:w="9690" w:type="dxa"/>
            <w:gridSpan w:val="17"/>
            <w:tcBorders>
              <w:top w:val="single" w:sz="4" w:space="0" w:color="auto"/>
              <w:left w:val="single" w:sz="4" w:space="0" w:color="auto"/>
              <w:bottom w:val="single" w:sz="4" w:space="0" w:color="auto"/>
              <w:right w:val="single" w:sz="4" w:space="0" w:color="auto"/>
            </w:tcBorders>
            <w:shd w:val="clear" w:color="auto" w:fill="E6E6E6"/>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UČNI NAČRT PREDMETA / COURSE SYLLABUS</w:t>
            </w:r>
          </w:p>
        </w:tc>
      </w:tr>
      <w:tr w:rsidR="00E45311" w:rsidRPr="00975E70" w:rsidTr="0022710B">
        <w:tc>
          <w:tcPr>
            <w:tcW w:w="1799" w:type="dxa"/>
            <w:gridSpan w:val="3"/>
            <w:hideMark/>
          </w:tcPr>
          <w:p w:rsidR="00E45311" w:rsidRPr="00975E70" w:rsidRDefault="00E45311" w:rsidP="0022710B">
            <w:pPr>
              <w:rPr>
                <w:rFonts w:asciiTheme="majorHAnsi" w:hAnsiTheme="majorHAnsi" w:cstheme="majorHAnsi"/>
                <w:b/>
                <w:sz w:val="22"/>
                <w:szCs w:val="22"/>
                <w:lang w:val="en-US"/>
              </w:rPr>
            </w:pPr>
            <w:bookmarkStart w:id="0" w:name="_GoBack" w:colFirst="1" w:colLast="1"/>
            <w:proofErr w:type="spellStart"/>
            <w:r w:rsidRPr="00975E70">
              <w:rPr>
                <w:rFonts w:asciiTheme="majorHAnsi" w:hAnsiTheme="majorHAnsi" w:cstheme="majorHAnsi"/>
                <w:b/>
                <w:sz w:val="22"/>
                <w:szCs w:val="22"/>
                <w:lang w:val="en-US"/>
              </w:rPr>
              <w:t>Predmet</w:t>
            </w:r>
            <w:proofErr w:type="spellEnd"/>
            <w:r w:rsidRPr="00975E70">
              <w:rPr>
                <w:rFonts w:asciiTheme="majorHAnsi" w:hAnsiTheme="majorHAnsi" w:cstheme="majorHAnsi"/>
                <w:b/>
                <w:sz w:val="22"/>
                <w:szCs w:val="22"/>
                <w:lang w:val="en-US"/>
              </w:rPr>
              <w:t>:</w:t>
            </w:r>
          </w:p>
        </w:tc>
        <w:tc>
          <w:tcPr>
            <w:tcW w:w="7891" w:type="dxa"/>
            <w:gridSpan w:val="14"/>
            <w:tcBorders>
              <w:top w:val="single" w:sz="4" w:space="0" w:color="000000"/>
              <w:left w:val="single" w:sz="4" w:space="0" w:color="000000"/>
              <w:bottom w:val="single" w:sz="4" w:space="0" w:color="000000"/>
              <w:right w:val="single" w:sz="4" w:space="0" w:color="000000"/>
            </w:tcBorders>
            <w:hideMark/>
          </w:tcPr>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Tehnologija</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programska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okolja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vizualnih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komunikacij</w:t>
            </w:r>
            <w:proofErr w:type="spellEnd"/>
          </w:p>
        </w:tc>
      </w:tr>
      <w:bookmarkEnd w:id="0"/>
      <w:tr w:rsidR="00E45311" w:rsidRPr="00975E70" w:rsidTr="0022710B">
        <w:tc>
          <w:tcPr>
            <w:tcW w:w="1799" w:type="dxa"/>
            <w:gridSpan w:val="3"/>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Course title:</w:t>
            </w:r>
          </w:p>
        </w:tc>
        <w:tc>
          <w:tcPr>
            <w:tcW w:w="7891" w:type="dxa"/>
            <w:gridSpan w:val="14"/>
            <w:tcBorders>
              <w:top w:val="single" w:sz="4" w:space="0" w:color="000000"/>
              <w:left w:val="single" w:sz="4" w:space="0" w:color="000000"/>
              <w:bottom w:val="single" w:sz="4" w:space="0" w:color="000000"/>
              <w:right w:val="single" w:sz="4" w:space="0" w:color="000000"/>
            </w:tcBorders>
            <w:hideMark/>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Visual Communication Technology and Software Environments</w:t>
            </w:r>
          </w:p>
        </w:tc>
      </w:tr>
      <w:tr w:rsidR="00E45311" w:rsidRPr="00975E70" w:rsidTr="0022710B">
        <w:tc>
          <w:tcPr>
            <w:tcW w:w="3307" w:type="dxa"/>
            <w:gridSpan w:val="5"/>
            <w:vAlign w:val="center"/>
          </w:tcPr>
          <w:p w:rsidR="00E45311" w:rsidRPr="00975E70" w:rsidRDefault="00E45311" w:rsidP="0022710B">
            <w:pPr>
              <w:rPr>
                <w:rFonts w:asciiTheme="majorHAnsi" w:hAnsiTheme="majorHAnsi" w:cstheme="majorHAnsi"/>
                <w:b/>
                <w:sz w:val="22"/>
                <w:szCs w:val="22"/>
                <w:lang w:val="en-US"/>
              </w:rPr>
            </w:pPr>
          </w:p>
        </w:tc>
        <w:tc>
          <w:tcPr>
            <w:tcW w:w="3401" w:type="dxa"/>
            <w:gridSpan w:val="7"/>
            <w:vAlign w:val="center"/>
          </w:tcPr>
          <w:p w:rsidR="00E45311" w:rsidRPr="00975E70" w:rsidRDefault="00E45311" w:rsidP="0022710B">
            <w:pPr>
              <w:rPr>
                <w:rFonts w:asciiTheme="majorHAnsi" w:hAnsiTheme="majorHAnsi" w:cstheme="majorHAnsi"/>
                <w:b/>
                <w:sz w:val="22"/>
                <w:szCs w:val="22"/>
                <w:lang w:val="en-US"/>
              </w:rPr>
            </w:pPr>
          </w:p>
        </w:tc>
        <w:tc>
          <w:tcPr>
            <w:tcW w:w="1558" w:type="dxa"/>
            <w:gridSpan w:val="2"/>
            <w:vAlign w:val="center"/>
          </w:tcPr>
          <w:p w:rsidR="00E45311" w:rsidRPr="00975E70" w:rsidRDefault="00E45311" w:rsidP="0022710B">
            <w:pPr>
              <w:rPr>
                <w:rFonts w:asciiTheme="majorHAnsi" w:hAnsiTheme="majorHAnsi" w:cstheme="majorHAnsi"/>
                <w:b/>
                <w:sz w:val="22"/>
                <w:szCs w:val="22"/>
                <w:lang w:val="en-US"/>
              </w:rPr>
            </w:pPr>
          </w:p>
        </w:tc>
        <w:tc>
          <w:tcPr>
            <w:tcW w:w="1424" w:type="dxa"/>
            <w:gridSpan w:val="3"/>
            <w:vAlign w:val="center"/>
          </w:tcPr>
          <w:p w:rsidR="00E45311" w:rsidRPr="00975E70" w:rsidRDefault="00E45311" w:rsidP="0022710B">
            <w:pPr>
              <w:rPr>
                <w:rFonts w:asciiTheme="majorHAnsi" w:hAnsiTheme="majorHAnsi" w:cstheme="majorHAnsi"/>
                <w:b/>
                <w:sz w:val="22"/>
                <w:szCs w:val="22"/>
                <w:lang w:val="en-US"/>
              </w:rPr>
            </w:pPr>
          </w:p>
        </w:tc>
      </w:tr>
      <w:tr w:rsidR="00E45311" w:rsidRPr="00975E70" w:rsidTr="0022710B">
        <w:tc>
          <w:tcPr>
            <w:tcW w:w="3307" w:type="dxa"/>
            <w:gridSpan w:val="5"/>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Študijski</w:t>
            </w:r>
            <w:proofErr w:type="spellEnd"/>
            <w:r w:rsidRPr="00975E70">
              <w:rPr>
                <w:rFonts w:asciiTheme="majorHAnsi" w:hAnsiTheme="majorHAnsi" w:cstheme="majorHAnsi"/>
                <w:b/>
                <w:sz w:val="22"/>
                <w:szCs w:val="22"/>
                <w:lang w:val="en-US"/>
              </w:rPr>
              <w:t xml:space="preserve"> program in </w:t>
            </w:r>
            <w:proofErr w:type="spellStart"/>
            <w:r w:rsidRPr="00975E70">
              <w:rPr>
                <w:rFonts w:asciiTheme="majorHAnsi" w:hAnsiTheme="majorHAnsi" w:cstheme="majorHAnsi"/>
                <w:b/>
                <w:sz w:val="22"/>
                <w:szCs w:val="22"/>
                <w:lang w:val="en-US"/>
              </w:rPr>
              <w:t>stopnja</w:t>
            </w:r>
            <w:proofErr w:type="spellEnd"/>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sz w:val="22"/>
                <w:szCs w:val="22"/>
                <w:lang w:val="en-US"/>
              </w:rPr>
              <w:t xml:space="preserve">Study </w:t>
            </w:r>
            <w:proofErr w:type="spellStart"/>
            <w:r w:rsidRPr="00975E70">
              <w:rPr>
                <w:rFonts w:asciiTheme="majorHAnsi" w:hAnsiTheme="majorHAnsi" w:cstheme="majorHAnsi"/>
                <w:b/>
                <w:sz w:val="22"/>
                <w:szCs w:val="22"/>
                <w:lang w:val="en-US"/>
              </w:rPr>
              <w:t>programme</w:t>
            </w:r>
            <w:proofErr w:type="spellEnd"/>
            <w:r w:rsidRPr="00975E70">
              <w:rPr>
                <w:rFonts w:asciiTheme="majorHAnsi" w:hAnsiTheme="majorHAnsi" w:cstheme="majorHAnsi"/>
                <w:b/>
                <w:sz w:val="22"/>
                <w:szCs w:val="22"/>
                <w:lang w:val="en-US"/>
              </w:rPr>
              <w:t xml:space="preserve"> and level</w:t>
            </w:r>
          </w:p>
        </w:tc>
        <w:tc>
          <w:tcPr>
            <w:tcW w:w="3401" w:type="dxa"/>
            <w:gridSpan w:val="7"/>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Študijska</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smer</w:t>
            </w:r>
            <w:proofErr w:type="spellEnd"/>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Study field</w:t>
            </w:r>
          </w:p>
        </w:tc>
        <w:tc>
          <w:tcPr>
            <w:tcW w:w="1558" w:type="dxa"/>
            <w:gridSpan w:val="2"/>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Letnik</w:t>
            </w:r>
            <w:proofErr w:type="spellEnd"/>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Academic year</w:t>
            </w:r>
          </w:p>
        </w:tc>
        <w:tc>
          <w:tcPr>
            <w:tcW w:w="1424" w:type="dxa"/>
            <w:gridSpan w:val="3"/>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Semester</w:t>
            </w:r>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Semester</w:t>
            </w:r>
          </w:p>
        </w:tc>
      </w:tr>
      <w:tr w:rsidR="00E45311"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rsidR="00E45311" w:rsidRPr="00975E70" w:rsidRDefault="00E45311" w:rsidP="0022710B">
            <w:pPr>
              <w:rPr>
                <w:rFonts w:asciiTheme="majorHAnsi" w:hAnsiTheme="majorHAnsi" w:cstheme="majorHAnsi"/>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45311" w:rsidRPr="00975E70" w:rsidRDefault="00E45311" w:rsidP="0022710B">
            <w:pPr>
              <w:rPr>
                <w:rFonts w:asciiTheme="majorHAnsi" w:hAnsiTheme="majorHAnsi" w:cstheme="majorHAnsi"/>
                <w:bCs/>
                <w:sz w:val="22"/>
                <w:szCs w:val="22"/>
                <w:lang w:val="en-US"/>
              </w:rPr>
            </w:pPr>
          </w:p>
        </w:tc>
      </w:tr>
      <w:tr w:rsidR="00E45311"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
                <w:bCs/>
                <w:sz w:val="22"/>
                <w:szCs w:val="22"/>
                <w:lang w:val="en-US"/>
              </w:rPr>
            </w:pPr>
            <w:r w:rsidRPr="00975E70">
              <w:rPr>
                <w:rFonts w:asciiTheme="majorHAnsi" w:hAnsiTheme="majorHAnsi" w:cstheme="majorHAnsi"/>
                <w:bCs/>
                <w:sz w:val="22"/>
                <w:szCs w:val="22"/>
              </w:rPr>
              <w:t>Visual Arts and Design, Bachelor (1st Cycle)</w:t>
            </w:r>
          </w:p>
        </w:tc>
        <w:tc>
          <w:tcPr>
            <w:tcW w:w="3401" w:type="dxa"/>
            <w:gridSpan w:val="7"/>
            <w:tcBorders>
              <w:top w:val="single" w:sz="4" w:space="0" w:color="auto"/>
              <w:left w:val="single" w:sz="4" w:space="0" w:color="auto"/>
              <w:bottom w:val="single" w:sz="4" w:space="0" w:color="auto"/>
              <w:right w:val="single" w:sz="4" w:space="0" w:color="auto"/>
            </w:tcBorders>
            <w:vAlign w:val="center"/>
          </w:tcPr>
          <w:p w:rsidR="00E45311" w:rsidRPr="00975E70" w:rsidRDefault="00E45311" w:rsidP="0022710B">
            <w:pPr>
              <w:rPr>
                <w:rFonts w:asciiTheme="majorHAnsi" w:hAnsiTheme="majorHAnsi" w:cstheme="majorHAnsi"/>
                <w:b/>
                <w:bCs/>
                <w:sz w:val="22"/>
                <w:szCs w:val="22"/>
                <w:lang w:val="en-US"/>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E45311" w:rsidRPr="00975E70" w:rsidRDefault="00E45311" w:rsidP="0022710B">
            <w:pPr>
              <w:rPr>
                <w:rFonts w:asciiTheme="majorHAnsi" w:hAnsiTheme="majorHAnsi" w:cstheme="majorHAnsi"/>
                <w:b/>
                <w:bCs/>
                <w:sz w:val="22"/>
                <w:szCs w:val="22"/>
                <w:lang w:val="en-US"/>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E45311" w:rsidRPr="00975E70" w:rsidRDefault="00E45311" w:rsidP="0022710B">
            <w:pPr>
              <w:rPr>
                <w:rFonts w:asciiTheme="majorHAnsi" w:hAnsiTheme="majorHAnsi" w:cstheme="majorHAnsi"/>
                <w:b/>
                <w:bCs/>
                <w:sz w:val="22"/>
                <w:szCs w:val="22"/>
                <w:lang w:val="en-US"/>
              </w:rPr>
            </w:pPr>
          </w:p>
        </w:tc>
      </w:tr>
      <w:tr w:rsidR="00E45311" w:rsidRPr="00975E70" w:rsidTr="0022710B">
        <w:trPr>
          <w:trHeight w:val="103"/>
        </w:trPr>
        <w:tc>
          <w:tcPr>
            <w:tcW w:w="9690" w:type="dxa"/>
            <w:gridSpan w:val="17"/>
          </w:tcPr>
          <w:p w:rsidR="00E45311" w:rsidRPr="00975E70" w:rsidRDefault="00E45311" w:rsidP="0022710B">
            <w:pPr>
              <w:rPr>
                <w:rFonts w:asciiTheme="majorHAnsi" w:hAnsiTheme="majorHAnsi" w:cstheme="majorHAnsi"/>
                <w:b/>
                <w:bCs/>
                <w:sz w:val="22"/>
                <w:szCs w:val="22"/>
                <w:lang w:val="en-US"/>
              </w:rPr>
            </w:pPr>
          </w:p>
        </w:tc>
      </w:tr>
      <w:tr w:rsidR="00E45311" w:rsidRPr="00975E70" w:rsidTr="0022710B">
        <w:tc>
          <w:tcPr>
            <w:tcW w:w="5718" w:type="dxa"/>
            <w:gridSpan w:val="11"/>
            <w:tcBorders>
              <w:top w:val="nil"/>
              <w:left w:val="nil"/>
              <w:bottom w:val="nil"/>
              <w:right w:val="single" w:sz="4" w:space="0" w:color="auto"/>
            </w:tcBorders>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Vrsta</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predmeta</w:t>
            </w:r>
            <w:proofErr w:type="spellEnd"/>
            <w:r w:rsidRPr="00975E70">
              <w:rPr>
                <w:rFonts w:asciiTheme="majorHAnsi" w:hAnsiTheme="majorHAnsi" w:cstheme="majorHAnsi"/>
                <w:b/>
                <w:sz w:val="22"/>
                <w:szCs w:val="22"/>
                <w:lang w:val="en-US"/>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hideMark/>
          </w:tcPr>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Obvezni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predmet</w:t>
            </w:r>
            <w:proofErr w:type="spellEnd"/>
            <w:r w:rsidRPr="00975E70">
              <w:rPr>
                <w:rFonts w:asciiTheme="majorHAnsi" w:hAnsiTheme="majorHAnsi" w:cstheme="majorHAnsi"/>
                <w:sz w:val="22"/>
                <w:szCs w:val="22"/>
                <w:lang w:val="en-US"/>
              </w:rPr>
              <w:t xml:space="preserve"> / Compulsory subject</w:t>
            </w:r>
          </w:p>
        </w:tc>
      </w:tr>
      <w:tr w:rsidR="00E45311" w:rsidRPr="00975E70" w:rsidTr="0022710B">
        <w:tc>
          <w:tcPr>
            <w:tcW w:w="5718" w:type="dxa"/>
            <w:gridSpan w:val="11"/>
          </w:tcPr>
          <w:p w:rsidR="00E45311" w:rsidRPr="00975E70" w:rsidRDefault="00E45311" w:rsidP="0022710B">
            <w:pPr>
              <w:rPr>
                <w:rFonts w:asciiTheme="majorHAnsi" w:hAnsiTheme="majorHAnsi" w:cstheme="majorHAnsi"/>
                <w:b/>
                <w:sz w:val="22"/>
                <w:szCs w:val="22"/>
                <w:lang w:val="en-US"/>
              </w:rPr>
            </w:pPr>
          </w:p>
        </w:tc>
        <w:tc>
          <w:tcPr>
            <w:tcW w:w="3972" w:type="dxa"/>
            <w:gridSpan w:val="6"/>
            <w:tcBorders>
              <w:top w:val="single" w:sz="4" w:space="0" w:color="auto"/>
              <w:left w:val="nil"/>
              <w:bottom w:val="single" w:sz="4" w:space="0" w:color="auto"/>
              <w:right w:val="nil"/>
            </w:tcBorders>
          </w:tcPr>
          <w:p w:rsidR="00E45311" w:rsidRPr="00975E70" w:rsidRDefault="00E45311" w:rsidP="0022710B">
            <w:pPr>
              <w:rPr>
                <w:rFonts w:asciiTheme="majorHAnsi" w:hAnsiTheme="majorHAnsi" w:cstheme="majorHAnsi"/>
                <w:sz w:val="22"/>
                <w:szCs w:val="22"/>
                <w:lang w:val="en-US"/>
              </w:rPr>
            </w:pPr>
          </w:p>
        </w:tc>
      </w:tr>
      <w:tr w:rsidR="00E45311" w:rsidRPr="00975E70" w:rsidTr="0022710B">
        <w:tc>
          <w:tcPr>
            <w:tcW w:w="5718" w:type="dxa"/>
            <w:gridSpan w:val="11"/>
            <w:tcBorders>
              <w:top w:val="nil"/>
              <w:left w:val="nil"/>
              <w:bottom w:val="nil"/>
              <w:right w:val="single" w:sz="4" w:space="0" w:color="auto"/>
            </w:tcBorders>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Univerzitetna</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koda</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predmeta</w:t>
            </w:r>
            <w:proofErr w:type="spellEnd"/>
            <w:r w:rsidRPr="00975E70">
              <w:rPr>
                <w:rFonts w:asciiTheme="majorHAnsi" w:hAnsiTheme="majorHAnsi" w:cstheme="majorHAnsi"/>
                <w:b/>
                <w:sz w:val="22"/>
                <w:szCs w:val="22"/>
                <w:lang w:val="en-US"/>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E45311" w:rsidRPr="00975E70" w:rsidRDefault="00E45311" w:rsidP="0022710B">
            <w:pPr>
              <w:rPr>
                <w:rFonts w:asciiTheme="majorHAnsi" w:hAnsiTheme="majorHAnsi" w:cstheme="majorHAnsi"/>
                <w:sz w:val="22"/>
                <w:szCs w:val="22"/>
                <w:lang w:val="en-US"/>
              </w:rPr>
            </w:pPr>
          </w:p>
        </w:tc>
      </w:tr>
      <w:tr w:rsidR="00E45311" w:rsidRPr="00975E70" w:rsidTr="0022710B">
        <w:tc>
          <w:tcPr>
            <w:tcW w:w="9690" w:type="dxa"/>
            <w:gridSpan w:val="17"/>
          </w:tcPr>
          <w:p w:rsidR="00E45311" w:rsidRPr="00975E70" w:rsidRDefault="00E45311" w:rsidP="0022710B">
            <w:pPr>
              <w:rPr>
                <w:rFonts w:asciiTheme="majorHAnsi" w:hAnsiTheme="majorHAnsi" w:cstheme="majorHAnsi"/>
                <w:sz w:val="22"/>
                <w:szCs w:val="22"/>
                <w:lang w:val="en-US"/>
              </w:rPr>
            </w:pPr>
          </w:p>
        </w:tc>
      </w:tr>
      <w:tr w:rsidR="00E45311" w:rsidRPr="00975E70" w:rsidTr="0022710B">
        <w:tc>
          <w:tcPr>
            <w:tcW w:w="1410" w:type="dxa"/>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Predavanja</w:t>
            </w:r>
            <w:proofErr w:type="spellEnd"/>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sz w:val="22"/>
                <w:szCs w:val="22"/>
                <w:lang w:val="en-US"/>
              </w:rPr>
              <w:t>Lectures</w:t>
            </w:r>
          </w:p>
        </w:tc>
        <w:tc>
          <w:tcPr>
            <w:tcW w:w="1410" w:type="dxa"/>
            <w:gridSpan w:val="3"/>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Seminar</w:t>
            </w:r>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Seminar</w:t>
            </w:r>
          </w:p>
        </w:tc>
        <w:tc>
          <w:tcPr>
            <w:tcW w:w="1418" w:type="dxa"/>
            <w:gridSpan w:val="3"/>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 xml:space="preserve">Sem. </w:t>
            </w:r>
            <w:proofErr w:type="spellStart"/>
            <w:r w:rsidRPr="00975E70">
              <w:rPr>
                <w:rFonts w:asciiTheme="majorHAnsi" w:hAnsiTheme="majorHAnsi" w:cstheme="majorHAnsi"/>
                <w:b/>
                <w:sz w:val="22"/>
                <w:szCs w:val="22"/>
                <w:lang w:val="en-US"/>
              </w:rPr>
              <w:t>vaje</w:t>
            </w:r>
            <w:proofErr w:type="spellEnd"/>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Tutorial</w:t>
            </w:r>
          </w:p>
        </w:tc>
        <w:tc>
          <w:tcPr>
            <w:tcW w:w="1418" w:type="dxa"/>
            <w:gridSpan w:val="3"/>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 xml:space="preserve">Lab. </w:t>
            </w:r>
            <w:proofErr w:type="spellStart"/>
            <w:r w:rsidRPr="00975E70">
              <w:rPr>
                <w:rFonts w:asciiTheme="majorHAnsi" w:hAnsiTheme="majorHAnsi" w:cstheme="majorHAnsi"/>
                <w:b/>
                <w:sz w:val="22"/>
                <w:szCs w:val="22"/>
                <w:lang w:val="en-US"/>
              </w:rPr>
              <w:t>vaje</w:t>
            </w:r>
            <w:proofErr w:type="spellEnd"/>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Laboratory work</w:t>
            </w:r>
          </w:p>
        </w:tc>
        <w:tc>
          <w:tcPr>
            <w:tcW w:w="1417" w:type="dxa"/>
            <w:gridSpan w:val="3"/>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Teren</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vaje</w:t>
            </w:r>
            <w:proofErr w:type="spellEnd"/>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Field work</w:t>
            </w:r>
          </w:p>
        </w:tc>
        <w:tc>
          <w:tcPr>
            <w:tcW w:w="1417" w:type="dxa"/>
            <w:gridSpan w:val="2"/>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Samost</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delo</w:t>
            </w:r>
            <w:proofErr w:type="spellEnd"/>
          </w:p>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Individ</w:t>
            </w:r>
            <w:proofErr w:type="spellEnd"/>
            <w:r w:rsidRPr="00975E70">
              <w:rPr>
                <w:rFonts w:asciiTheme="majorHAnsi" w:hAnsiTheme="majorHAnsi" w:cstheme="majorHAnsi"/>
                <w:b/>
                <w:sz w:val="22"/>
                <w:szCs w:val="22"/>
                <w:lang w:val="en-US"/>
              </w:rPr>
              <w:t>. work</w:t>
            </w:r>
          </w:p>
        </w:tc>
        <w:tc>
          <w:tcPr>
            <w:tcW w:w="132" w:type="dxa"/>
            <w:vAlign w:val="center"/>
          </w:tcPr>
          <w:p w:rsidR="00E45311" w:rsidRPr="00975E70" w:rsidRDefault="00E45311" w:rsidP="0022710B">
            <w:pPr>
              <w:rPr>
                <w:rFonts w:asciiTheme="majorHAnsi" w:hAnsiTheme="majorHAnsi" w:cstheme="majorHAnsi"/>
                <w:b/>
                <w:bCs/>
                <w:sz w:val="22"/>
                <w:szCs w:val="22"/>
                <w:lang w:val="en-US"/>
              </w:rPr>
            </w:pPr>
          </w:p>
        </w:tc>
        <w:tc>
          <w:tcPr>
            <w:tcW w:w="1068" w:type="dxa"/>
            <w:tcBorders>
              <w:top w:val="nil"/>
              <w:left w:val="nil"/>
              <w:bottom w:val="single" w:sz="4" w:space="0" w:color="auto"/>
              <w:right w:val="nil"/>
            </w:tcBorders>
            <w:vAlign w:val="center"/>
            <w:hideMark/>
          </w:tcPr>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ECTS</w:t>
            </w:r>
          </w:p>
        </w:tc>
      </w:tr>
      <w:tr w:rsidR="00E45311"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17</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10</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13 (5 V, 8 TV)</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80</w:t>
            </w:r>
          </w:p>
        </w:tc>
        <w:tc>
          <w:tcPr>
            <w:tcW w:w="132" w:type="dxa"/>
            <w:tcBorders>
              <w:top w:val="nil"/>
              <w:left w:val="single" w:sz="4" w:space="0" w:color="auto"/>
              <w:bottom w:val="nil"/>
              <w:right w:val="single" w:sz="4" w:space="0" w:color="auto"/>
            </w:tcBorders>
            <w:vAlign w:val="center"/>
          </w:tcPr>
          <w:p w:rsidR="00E45311" w:rsidRPr="00975E70" w:rsidRDefault="00E45311" w:rsidP="0022710B">
            <w:pPr>
              <w:rPr>
                <w:rFonts w:asciiTheme="majorHAnsi" w:hAnsiTheme="majorHAnsi" w:cstheme="majorHAnsi"/>
                <w:bCs/>
                <w:sz w:val="22"/>
                <w:szCs w:val="22"/>
                <w:lang w:val="en-US"/>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E45311" w:rsidRPr="00975E70" w:rsidRDefault="00E45311" w:rsidP="0022710B">
            <w:pPr>
              <w:rPr>
                <w:rFonts w:asciiTheme="majorHAnsi" w:hAnsiTheme="majorHAnsi" w:cstheme="majorHAnsi"/>
                <w:bCs/>
                <w:sz w:val="22"/>
                <w:szCs w:val="22"/>
                <w:lang w:val="en-US"/>
              </w:rPr>
            </w:pPr>
            <w:r w:rsidRPr="00975E70">
              <w:rPr>
                <w:rFonts w:asciiTheme="majorHAnsi" w:hAnsiTheme="majorHAnsi" w:cstheme="majorHAnsi"/>
                <w:bCs/>
                <w:sz w:val="22"/>
                <w:szCs w:val="22"/>
                <w:lang w:val="en-US"/>
              </w:rPr>
              <w:t>4</w:t>
            </w:r>
          </w:p>
        </w:tc>
      </w:tr>
      <w:tr w:rsidR="00E45311" w:rsidRPr="00975E70" w:rsidTr="0022710B">
        <w:tc>
          <w:tcPr>
            <w:tcW w:w="9690" w:type="dxa"/>
            <w:gridSpan w:val="17"/>
          </w:tcPr>
          <w:p w:rsidR="00E45311" w:rsidRPr="00975E70" w:rsidRDefault="00E45311" w:rsidP="0022710B">
            <w:pPr>
              <w:rPr>
                <w:rFonts w:asciiTheme="majorHAnsi" w:hAnsiTheme="majorHAnsi" w:cstheme="majorHAnsi"/>
                <w:b/>
                <w:bCs/>
                <w:sz w:val="22"/>
                <w:szCs w:val="22"/>
                <w:lang w:val="en-US"/>
              </w:rPr>
            </w:pPr>
          </w:p>
        </w:tc>
      </w:tr>
      <w:tr w:rsidR="00E45311" w:rsidRPr="00975E70" w:rsidTr="0022710B">
        <w:tc>
          <w:tcPr>
            <w:tcW w:w="3307" w:type="dxa"/>
            <w:gridSpan w:val="5"/>
            <w:hideMark/>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Nosilec</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predmeta</w:t>
            </w:r>
            <w:proofErr w:type="spellEnd"/>
            <w:r w:rsidRPr="00975E70">
              <w:rPr>
                <w:rFonts w:asciiTheme="majorHAnsi" w:hAnsiTheme="majorHAnsi" w:cstheme="majorHAnsi"/>
                <w:b/>
                <w:sz w:val="22"/>
                <w:szCs w:val="22"/>
                <w:lang w:val="en-US"/>
              </w:rPr>
              <w:t xml:space="preserve"> / Lecturer:</w:t>
            </w:r>
          </w:p>
        </w:tc>
        <w:tc>
          <w:tcPr>
            <w:tcW w:w="6383" w:type="dxa"/>
            <w:gridSpan w:val="12"/>
            <w:tcBorders>
              <w:top w:val="single" w:sz="4" w:space="0" w:color="auto"/>
              <w:left w:val="single" w:sz="4" w:space="0" w:color="auto"/>
              <w:bottom w:val="single" w:sz="4" w:space="0" w:color="auto"/>
              <w:right w:val="single" w:sz="4" w:space="0" w:color="auto"/>
            </w:tcBorders>
            <w:hideMark/>
          </w:tcPr>
          <w:p w:rsidR="00E45311" w:rsidRPr="00975E70" w:rsidRDefault="00E45311"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Doc. dr. Boštjan </w:t>
            </w:r>
            <w:proofErr w:type="spellStart"/>
            <w:r w:rsidRPr="00975E70">
              <w:rPr>
                <w:rFonts w:asciiTheme="majorHAnsi" w:hAnsiTheme="majorHAnsi" w:cstheme="majorHAnsi"/>
                <w:sz w:val="22"/>
                <w:szCs w:val="22"/>
                <w:lang w:val="it-IT"/>
              </w:rPr>
              <w:t>Bugarič</w:t>
            </w:r>
            <w:proofErr w:type="spellEnd"/>
          </w:p>
        </w:tc>
      </w:tr>
      <w:tr w:rsidR="00E45311" w:rsidRPr="00975E70" w:rsidTr="0022710B">
        <w:tc>
          <w:tcPr>
            <w:tcW w:w="9690" w:type="dxa"/>
            <w:gridSpan w:val="17"/>
          </w:tcPr>
          <w:p w:rsidR="00E45311" w:rsidRPr="00975E70" w:rsidRDefault="00E45311" w:rsidP="0022710B">
            <w:pPr>
              <w:rPr>
                <w:rFonts w:asciiTheme="majorHAnsi" w:hAnsiTheme="majorHAnsi" w:cstheme="majorHAnsi"/>
                <w:sz w:val="22"/>
                <w:szCs w:val="22"/>
                <w:lang w:val="it-IT"/>
              </w:rPr>
            </w:pPr>
          </w:p>
        </w:tc>
      </w:tr>
      <w:tr w:rsidR="00E45311" w:rsidRPr="00975E70" w:rsidTr="0022710B">
        <w:tc>
          <w:tcPr>
            <w:tcW w:w="1641" w:type="dxa"/>
            <w:gridSpan w:val="2"/>
            <w:vMerge w:val="restart"/>
            <w:hideMark/>
          </w:tcPr>
          <w:p w:rsidR="00E45311" w:rsidRPr="00975E70" w:rsidRDefault="00E45311" w:rsidP="0022710B">
            <w:pPr>
              <w:rPr>
                <w:rFonts w:asciiTheme="majorHAnsi" w:hAnsiTheme="majorHAnsi" w:cstheme="majorHAnsi"/>
                <w:b/>
                <w:sz w:val="22"/>
                <w:szCs w:val="22"/>
                <w:lang w:val="it-IT"/>
              </w:rPr>
            </w:pPr>
            <w:proofErr w:type="spellStart"/>
            <w:r w:rsidRPr="00975E70">
              <w:rPr>
                <w:rFonts w:asciiTheme="majorHAnsi" w:hAnsiTheme="majorHAnsi" w:cstheme="majorHAnsi"/>
                <w:b/>
                <w:sz w:val="22"/>
                <w:szCs w:val="22"/>
                <w:lang w:val="it-IT"/>
              </w:rPr>
              <w:t>Jeziki</w:t>
            </w:r>
            <w:proofErr w:type="spellEnd"/>
            <w:r w:rsidRPr="00975E70">
              <w:rPr>
                <w:rFonts w:asciiTheme="majorHAnsi" w:hAnsiTheme="majorHAnsi" w:cstheme="majorHAnsi"/>
                <w:b/>
                <w:sz w:val="22"/>
                <w:szCs w:val="22"/>
                <w:lang w:val="it-IT"/>
              </w:rPr>
              <w:t xml:space="preserve"> / </w:t>
            </w:r>
          </w:p>
          <w:p w:rsidR="00E45311" w:rsidRPr="00975E70" w:rsidRDefault="00E45311" w:rsidP="0022710B">
            <w:pPr>
              <w:rPr>
                <w:rFonts w:asciiTheme="majorHAnsi" w:hAnsiTheme="majorHAnsi" w:cstheme="majorHAnsi"/>
                <w:sz w:val="22"/>
                <w:szCs w:val="22"/>
                <w:lang w:val="it-IT"/>
              </w:rPr>
            </w:pPr>
            <w:proofErr w:type="spellStart"/>
            <w:r w:rsidRPr="00975E70">
              <w:rPr>
                <w:rFonts w:asciiTheme="majorHAnsi" w:hAnsiTheme="majorHAnsi" w:cstheme="majorHAnsi"/>
                <w:b/>
                <w:sz w:val="22"/>
                <w:szCs w:val="22"/>
                <w:lang w:val="it-IT"/>
              </w:rPr>
              <w:t>Languages</w:t>
            </w:r>
            <w:proofErr w:type="spellEnd"/>
            <w:r w:rsidRPr="00975E70">
              <w:rPr>
                <w:rFonts w:asciiTheme="majorHAnsi" w:hAnsiTheme="majorHAnsi" w:cstheme="majorHAnsi"/>
                <w:b/>
                <w:sz w:val="22"/>
                <w:szCs w:val="22"/>
                <w:lang w:val="it-IT"/>
              </w:rPr>
              <w:t>:</w:t>
            </w:r>
          </w:p>
        </w:tc>
        <w:tc>
          <w:tcPr>
            <w:tcW w:w="2241" w:type="dxa"/>
            <w:gridSpan w:val="4"/>
            <w:hideMark/>
          </w:tcPr>
          <w:p w:rsidR="00E45311" w:rsidRPr="00975E70" w:rsidRDefault="00E45311" w:rsidP="0022710B">
            <w:pPr>
              <w:rPr>
                <w:rFonts w:asciiTheme="majorHAnsi" w:hAnsiTheme="majorHAnsi" w:cstheme="majorHAnsi"/>
                <w:b/>
                <w:sz w:val="22"/>
                <w:szCs w:val="22"/>
                <w:lang w:val="it-IT"/>
              </w:rPr>
            </w:pPr>
            <w:proofErr w:type="spellStart"/>
            <w:r w:rsidRPr="00975E70">
              <w:rPr>
                <w:rFonts w:asciiTheme="majorHAnsi" w:hAnsiTheme="majorHAnsi" w:cstheme="majorHAnsi"/>
                <w:b/>
                <w:sz w:val="22"/>
                <w:szCs w:val="22"/>
                <w:lang w:val="it-IT"/>
              </w:rPr>
              <w:t>Predavanja</w:t>
            </w:r>
            <w:proofErr w:type="spellEnd"/>
            <w:r w:rsidRPr="00975E70">
              <w:rPr>
                <w:rFonts w:asciiTheme="majorHAnsi" w:hAnsiTheme="majorHAnsi" w:cstheme="majorHAnsi"/>
                <w:b/>
                <w:sz w:val="22"/>
                <w:szCs w:val="22"/>
                <w:lang w:val="it-IT"/>
              </w:rPr>
              <w:t xml:space="preserve"> / </w:t>
            </w:r>
            <w:proofErr w:type="spellStart"/>
            <w:r w:rsidRPr="00975E70">
              <w:rPr>
                <w:rFonts w:asciiTheme="majorHAnsi" w:hAnsiTheme="majorHAnsi" w:cstheme="majorHAnsi"/>
                <w:b/>
                <w:sz w:val="22"/>
                <w:szCs w:val="22"/>
                <w:lang w:val="it-IT"/>
              </w:rPr>
              <w:t>Lectures</w:t>
            </w:r>
            <w:proofErr w:type="spellEnd"/>
            <w:r w:rsidRPr="00975E70">
              <w:rPr>
                <w:rFonts w:asciiTheme="majorHAnsi" w:hAnsiTheme="majorHAnsi" w:cstheme="majorHAnsi"/>
                <w:b/>
                <w:sz w:val="22"/>
                <w:szCs w:val="22"/>
                <w:lang w:val="it-IT"/>
              </w:rPr>
              <w:t>:</w:t>
            </w:r>
          </w:p>
        </w:tc>
        <w:tc>
          <w:tcPr>
            <w:tcW w:w="5808" w:type="dxa"/>
            <w:gridSpan w:val="11"/>
            <w:tcBorders>
              <w:top w:val="single" w:sz="4" w:space="0" w:color="auto"/>
              <w:left w:val="single" w:sz="4" w:space="0" w:color="auto"/>
              <w:bottom w:val="single" w:sz="4" w:space="0" w:color="auto"/>
              <w:right w:val="single" w:sz="4" w:space="0" w:color="auto"/>
            </w:tcBorders>
            <w:hideMark/>
          </w:tcPr>
          <w:p w:rsidR="00E45311" w:rsidRPr="00975E70" w:rsidRDefault="00E45311" w:rsidP="0022710B">
            <w:pPr>
              <w:rPr>
                <w:rFonts w:asciiTheme="majorHAnsi" w:hAnsiTheme="majorHAnsi" w:cstheme="majorHAnsi"/>
                <w:bCs/>
                <w:sz w:val="22"/>
                <w:szCs w:val="22"/>
                <w:lang w:val="it-IT"/>
              </w:rPr>
            </w:pPr>
            <w:proofErr w:type="spellStart"/>
            <w:r w:rsidRPr="00975E70">
              <w:rPr>
                <w:rFonts w:asciiTheme="majorHAnsi" w:hAnsiTheme="majorHAnsi" w:cstheme="majorHAnsi"/>
                <w:bCs/>
                <w:sz w:val="22"/>
                <w:szCs w:val="22"/>
                <w:lang w:val="it-IT"/>
              </w:rPr>
              <w:t>Slovenski</w:t>
            </w:r>
            <w:proofErr w:type="spellEnd"/>
            <w:r w:rsidRPr="00975E70">
              <w:rPr>
                <w:rFonts w:asciiTheme="majorHAnsi" w:hAnsiTheme="majorHAnsi" w:cstheme="majorHAnsi"/>
                <w:bCs/>
                <w:sz w:val="22"/>
                <w:szCs w:val="22"/>
                <w:lang w:val="it-IT"/>
              </w:rPr>
              <w:t xml:space="preserve"> / Slovene</w:t>
            </w:r>
          </w:p>
        </w:tc>
      </w:tr>
      <w:tr w:rsidR="00E45311" w:rsidRPr="00975E70" w:rsidTr="0022710B">
        <w:trPr>
          <w:trHeight w:val="215"/>
        </w:trPr>
        <w:tc>
          <w:tcPr>
            <w:tcW w:w="1641" w:type="dxa"/>
            <w:gridSpan w:val="2"/>
            <w:vMerge/>
            <w:vAlign w:val="center"/>
            <w:hideMark/>
          </w:tcPr>
          <w:p w:rsidR="00E45311" w:rsidRPr="00975E70" w:rsidRDefault="00E45311" w:rsidP="0022710B">
            <w:pPr>
              <w:rPr>
                <w:rFonts w:asciiTheme="majorHAnsi" w:hAnsiTheme="majorHAnsi" w:cstheme="majorHAnsi"/>
                <w:sz w:val="22"/>
                <w:szCs w:val="22"/>
              </w:rPr>
            </w:pPr>
          </w:p>
        </w:tc>
        <w:tc>
          <w:tcPr>
            <w:tcW w:w="2241" w:type="dxa"/>
            <w:gridSpan w:val="4"/>
            <w:hideMark/>
          </w:tcPr>
          <w:p w:rsidR="00E45311" w:rsidRPr="00975E70" w:rsidRDefault="00E45311" w:rsidP="0022710B">
            <w:pPr>
              <w:rPr>
                <w:rFonts w:asciiTheme="majorHAnsi" w:hAnsiTheme="majorHAnsi" w:cstheme="majorHAnsi"/>
                <w:b/>
                <w:sz w:val="22"/>
                <w:szCs w:val="22"/>
                <w:lang w:val="it-IT"/>
              </w:rPr>
            </w:pPr>
            <w:proofErr w:type="spellStart"/>
            <w:r w:rsidRPr="00975E70">
              <w:rPr>
                <w:rFonts w:asciiTheme="majorHAnsi" w:hAnsiTheme="majorHAnsi" w:cstheme="majorHAnsi"/>
                <w:b/>
                <w:sz w:val="22"/>
                <w:szCs w:val="22"/>
                <w:lang w:val="it-IT"/>
              </w:rPr>
              <w:t>Vaje</w:t>
            </w:r>
            <w:proofErr w:type="spellEnd"/>
            <w:r w:rsidRPr="00975E70">
              <w:rPr>
                <w:rFonts w:asciiTheme="majorHAnsi" w:hAnsiTheme="majorHAnsi" w:cstheme="majorHAnsi"/>
                <w:b/>
                <w:sz w:val="22"/>
                <w:szCs w:val="22"/>
                <w:lang w:val="it-IT"/>
              </w:rPr>
              <w:t xml:space="preserve"> / Tutorial:</w:t>
            </w:r>
          </w:p>
        </w:tc>
        <w:tc>
          <w:tcPr>
            <w:tcW w:w="5808" w:type="dxa"/>
            <w:gridSpan w:val="11"/>
            <w:tcBorders>
              <w:top w:val="single" w:sz="4" w:space="0" w:color="auto"/>
              <w:left w:val="single" w:sz="4" w:space="0" w:color="auto"/>
              <w:bottom w:val="single" w:sz="4" w:space="0" w:color="auto"/>
              <w:right w:val="single" w:sz="4" w:space="0" w:color="auto"/>
            </w:tcBorders>
            <w:hideMark/>
          </w:tcPr>
          <w:p w:rsidR="00E45311" w:rsidRPr="00975E70" w:rsidRDefault="00E45311" w:rsidP="0022710B">
            <w:pPr>
              <w:rPr>
                <w:rFonts w:asciiTheme="majorHAnsi" w:hAnsiTheme="majorHAnsi" w:cstheme="majorHAnsi"/>
                <w:bCs/>
                <w:sz w:val="22"/>
                <w:szCs w:val="22"/>
                <w:lang w:val="it-IT"/>
              </w:rPr>
            </w:pPr>
            <w:proofErr w:type="spellStart"/>
            <w:r w:rsidRPr="00975E70">
              <w:rPr>
                <w:rFonts w:asciiTheme="majorHAnsi" w:hAnsiTheme="majorHAnsi" w:cstheme="majorHAnsi"/>
                <w:bCs/>
                <w:sz w:val="22"/>
                <w:szCs w:val="22"/>
                <w:lang w:val="it-IT"/>
              </w:rPr>
              <w:t>Slovenski</w:t>
            </w:r>
            <w:proofErr w:type="spellEnd"/>
            <w:r w:rsidRPr="00975E70">
              <w:rPr>
                <w:rFonts w:asciiTheme="majorHAnsi" w:hAnsiTheme="majorHAnsi" w:cstheme="majorHAnsi"/>
                <w:bCs/>
                <w:sz w:val="22"/>
                <w:szCs w:val="22"/>
                <w:lang w:val="it-IT"/>
              </w:rPr>
              <w:t xml:space="preserve"> / Slovene</w:t>
            </w:r>
          </w:p>
        </w:tc>
      </w:tr>
      <w:tr w:rsidR="00E45311" w:rsidRPr="00975E70" w:rsidTr="0022710B">
        <w:tc>
          <w:tcPr>
            <w:tcW w:w="4728" w:type="dxa"/>
            <w:gridSpan w:val="8"/>
            <w:tcBorders>
              <w:top w:val="nil"/>
              <w:left w:val="nil"/>
              <w:bottom w:val="single" w:sz="4" w:space="0" w:color="auto"/>
              <w:right w:val="nil"/>
            </w:tcBorders>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Pogoji</w:t>
            </w:r>
            <w:proofErr w:type="spellEnd"/>
            <w:r w:rsidRPr="00975E70">
              <w:rPr>
                <w:rFonts w:asciiTheme="majorHAnsi" w:hAnsiTheme="majorHAnsi" w:cstheme="majorHAnsi"/>
                <w:b/>
                <w:sz w:val="22"/>
                <w:szCs w:val="22"/>
                <w:lang w:val="en-US"/>
              </w:rPr>
              <w:t xml:space="preserve"> za </w:t>
            </w:r>
            <w:proofErr w:type="spellStart"/>
            <w:r w:rsidRPr="00975E70">
              <w:rPr>
                <w:rFonts w:asciiTheme="majorHAnsi" w:hAnsiTheme="majorHAnsi" w:cstheme="majorHAnsi"/>
                <w:b/>
                <w:sz w:val="22"/>
                <w:szCs w:val="22"/>
                <w:lang w:val="en-US"/>
              </w:rPr>
              <w:t>vključitev</w:t>
            </w:r>
            <w:proofErr w:type="spellEnd"/>
            <w:r w:rsidRPr="00975E70">
              <w:rPr>
                <w:rFonts w:asciiTheme="majorHAnsi" w:hAnsiTheme="majorHAnsi" w:cstheme="majorHAnsi"/>
                <w:b/>
                <w:sz w:val="22"/>
                <w:szCs w:val="22"/>
                <w:lang w:val="en-US"/>
              </w:rPr>
              <w:t xml:space="preserve"> v </w:t>
            </w:r>
            <w:proofErr w:type="spellStart"/>
            <w:r w:rsidRPr="00975E70">
              <w:rPr>
                <w:rFonts w:asciiTheme="majorHAnsi" w:hAnsiTheme="majorHAnsi" w:cstheme="majorHAnsi"/>
                <w:b/>
                <w:sz w:val="22"/>
                <w:szCs w:val="22"/>
                <w:lang w:val="en-US"/>
              </w:rPr>
              <w:t>delo</w:t>
            </w:r>
            <w:proofErr w:type="spellEnd"/>
            <w:r w:rsidRPr="00975E70">
              <w:rPr>
                <w:rFonts w:asciiTheme="majorHAnsi" w:hAnsiTheme="majorHAnsi" w:cstheme="majorHAnsi"/>
                <w:b/>
                <w:sz w:val="22"/>
                <w:szCs w:val="22"/>
                <w:lang w:val="en-US"/>
              </w:rPr>
              <w:t xml:space="preserve"> oz. za </w:t>
            </w:r>
            <w:proofErr w:type="spellStart"/>
            <w:r w:rsidRPr="00975E70">
              <w:rPr>
                <w:rFonts w:asciiTheme="majorHAnsi" w:hAnsiTheme="majorHAnsi" w:cstheme="majorHAnsi"/>
                <w:b/>
                <w:sz w:val="22"/>
                <w:szCs w:val="22"/>
                <w:lang w:val="en-US"/>
              </w:rPr>
              <w:t>opravljanje</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študijskih</w:t>
            </w:r>
            <w:proofErr w:type="spellEnd"/>
            <w:r w:rsidRPr="00975E70">
              <w:rPr>
                <w:rFonts w:asciiTheme="majorHAnsi" w:hAnsiTheme="majorHAnsi" w:cstheme="majorHAnsi"/>
                <w:b/>
                <w:sz w:val="22"/>
                <w:szCs w:val="22"/>
                <w:lang w:val="en-US"/>
              </w:rPr>
              <w:t xml:space="preserve"> </w:t>
            </w:r>
            <w:proofErr w:type="spellStart"/>
            <w:r w:rsidRPr="00975E70">
              <w:rPr>
                <w:rFonts w:asciiTheme="majorHAnsi" w:hAnsiTheme="majorHAnsi" w:cstheme="majorHAnsi"/>
                <w:b/>
                <w:sz w:val="22"/>
                <w:szCs w:val="22"/>
                <w:lang w:val="en-US"/>
              </w:rPr>
              <w:t>obveznosti</w:t>
            </w:r>
            <w:proofErr w:type="spellEnd"/>
            <w:r w:rsidRPr="00975E70">
              <w:rPr>
                <w:rFonts w:asciiTheme="majorHAnsi" w:hAnsiTheme="majorHAnsi" w:cstheme="majorHAnsi"/>
                <w:b/>
                <w:sz w:val="22"/>
                <w:szCs w:val="22"/>
                <w:lang w:val="en-US"/>
              </w:rPr>
              <w:t>:</w:t>
            </w:r>
          </w:p>
        </w:tc>
        <w:tc>
          <w:tcPr>
            <w:tcW w:w="142" w:type="dxa"/>
          </w:tcPr>
          <w:p w:rsidR="00E45311" w:rsidRPr="00975E70" w:rsidRDefault="00E45311" w:rsidP="0022710B">
            <w:pPr>
              <w:rPr>
                <w:rFonts w:asciiTheme="majorHAnsi" w:hAnsiTheme="majorHAnsi" w:cstheme="majorHAnsi"/>
                <w:b/>
                <w:sz w:val="22"/>
                <w:szCs w:val="22"/>
                <w:lang w:val="en-US"/>
              </w:rPr>
            </w:pPr>
          </w:p>
          <w:p w:rsidR="00E45311" w:rsidRPr="00975E70" w:rsidRDefault="00E45311" w:rsidP="0022710B">
            <w:pPr>
              <w:rPr>
                <w:rFonts w:asciiTheme="majorHAnsi" w:hAnsiTheme="majorHAnsi" w:cstheme="majorHAnsi"/>
                <w:b/>
                <w:sz w:val="22"/>
                <w:szCs w:val="22"/>
                <w:lang w:val="en-US"/>
              </w:rPr>
            </w:pPr>
          </w:p>
        </w:tc>
        <w:tc>
          <w:tcPr>
            <w:tcW w:w="4820" w:type="dxa"/>
            <w:gridSpan w:val="8"/>
            <w:tcBorders>
              <w:top w:val="nil"/>
              <w:left w:val="nil"/>
              <w:bottom w:val="single" w:sz="4" w:space="0" w:color="auto"/>
              <w:right w:val="nil"/>
            </w:tcBorders>
          </w:tcPr>
          <w:p w:rsidR="00E45311" w:rsidRPr="00975E70" w:rsidRDefault="00E45311" w:rsidP="0022710B">
            <w:pPr>
              <w:rPr>
                <w:rFonts w:asciiTheme="majorHAnsi" w:hAnsiTheme="majorHAnsi" w:cstheme="majorHAnsi"/>
                <w:b/>
                <w:sz w:val="22"/>
                <w:szCs w:val="22"/>
                <w:lang w:val="en-US"/>
              </w:rPr>
            </w:pPr>
          </w:p>
          <w:p w:rsidR="00E45311" w:rsidRPr="00975E70" w:rsidRDefault="00E45311" w:rsidP="0022710B">
            <w:pPr>
              <w:rPr>
                <w:rFonts w:asciiTheme="majorHAnsi" w:hAnsiTheme="majorHAnsi" w:cstheme="majorHAnsi"/>
                <w:b/>
                <w:sz w:val="22"/>
                <w:szCs w:val="22"/>
                <w:lang w:val="en-US"/>
              </w:rPr>
            </w:pPr>
            <w:r w:rsidRPr="00975E70">
              <w:rPr>
                <w:rFonts w:asciiTheme="majorHAnsi" w:hAnsiTheme="majorHAnsi" w:cstheme="majorHAnsi"/>
                <w:b/>
                <w:sz w:val="22"/>
                <w:szCs w:val="22"/>
                <w:lang w:val="en-US"/>
              </w:rPr>
              <w:t>Prerequisites:</w:t>
            </w:r>
          </w:p>
        </w:tc>
      </w:tr>
      <w:tr w:rsidR="00E45311" w:rsidRPr="00975E70" w:rsidTr="0022710B">
        <w:trPr>
          <w:trHeight w:val="56"/>
        </w:trPr>
        <w:tc>
          <w:tcPr>
            <w:tcW w:w="4728" w:type="dxa"/>
            <w:gridSpan w:val="8"/>
            <w:tcBorders>
              <w:top w:val="single" w:sz="4" w:space="0" w:color="auto"/>
              <w:left w:val="single" w:sz="4" w:space="0" w:color="auto"/>
              <w:bottom w:val="single" w:sz="4" w:space="0" w:color="auto"/>
              <w:right w:val="single" w:sz="4" w:space="0" w:color="auto"/>
            </w:tcBorders>
            <w:hideMark/>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Vpis v </w:t>
            </w:r>
            <w:proofErr w:type="spellStart"/>
            <w:r w:rsidRPr="00975E70">
              <w:rPr>
                <w:rFonts w:asciiTheme="majorHAnsi" w:hAnsiTheme="majorHAnsi" w:cstheme="majorHAnsi"/>
                <w:sz w:val="22"/>
                <w:szCs w:val="22"/>
                <w:lang w:val="en-US"/>
              </w:rPr>
              <w:t>letnik</w:t>
            </w:r>
            <w:proofErr w:type="spellEnd"/>
            <w:r w:rsidRPr="00975E70">
              <w:rPr>
                <w:rFonts w:asciiTheme="majorHAnsi" w:hAnsiTheme="majorHAnsi" w:cstheme="majorHAnsi"/>
                <w:sz w:val="22"/>
                <w:szCs w:val="22"/>
                <w:lang w:val="en-US"/>
              </w:rPr>
              <w:t>.</w:t>
            </w:r>
          </w:p>
        </w:tc>
        <w:tc>
          <w:tcPr>
            <w:tcW w:w="142" w:type="dxa"/>
            <w:tcBorders>
              <w:top w:val="nil"/>
              <w:left w:val="single" w:sz="4" w:space="0" w:color="auto"/>
              <w:bottom w:val="nil"/>
              <w:right w:val="single" w:sz="4" w:space="0" w:color="auto"/>
            </w:tcBorders>
          </w:tcPr>
          <w:p w:rsidR="00E45311" w:rsidRPr="00975E70" w:rsidRDefault="00E45311" w:rsidP="0022710B">
            <w:pPr>
              <w:rPr>
                <w:rFonts w:asciiTheme="majorHAnsi" w:hAnsiTheme="majorHAnsi" w:cstheme="majorHAnsi"/>
                <w:sz w:val="22"/>
                <w:szCs w:val="22"/>
                <w:lang w:val="en-US"/>
              </w:rPr>
            </w:pPr>
          </w:p>
        </w:tc>
        <w:tc>
          <w:tcPr>
            <w:tcW w:w="4820" w:type="dxa"/>
            <w:gridSpan w:val="8"/>
            <w:tcBorders>
              <w:top w:val="single" w:sz="4" w:space="0" w:color="auto"/>
              <w:left w:val="single" w:sz="4" w:space="0" w:color="auto"/>
              <w:bottom w:val="single" w:sz="4" w:space="0" w:color="auto"/>
              <w:right w:val="single" w:sz="4" w:space="0" w:color="auto"/>
            </w:tcBorders>
          </w:tcPr>
          <w:p w:rsidR="00E45311" w:rsidRPr="00975E70" w:rsidRDefault="00E45311" w:rsidP="0022710B">
            <w:pPr>
              <w:rPr>
                <w:rFonts w:asciiTheme="majorHAnsi" w:hAnsiTheme="majorHAnsi" w:cstheme="majorHAnsi"/>
                <w:sz w:val="22"/>
                <w:szCs w:val="22"/>
              </w:rPr>
            </w:pPr>
          </w:p>
        </w:tc>
      </w:tr>
    </w:tbl>
    <w:p w:rsidR="00E45311" w:rsidRPr="00975E70" w:rsidRDefault="00E45311" w:rsidP="00E45311">
      <w:pPr>
        <w:rPr>
          <w:rFonts w:asciiTheme="majorHAnsi" w:hAnsiTheme="majorHAnsi" w:cstheme="majorHAnsi"/>
          <w:sz w:val="22"/>
          <w:szCs w:val="22"/>
          <w:lang w:val="en-US"/>
        </w:rPr>
      </w:pPr>
      <w:r w:rsidRPr="00975E70">
        <w:rPr>
          <w:rFonts w:asciiTheme="majorHAnsi" w:hAnsiTheme="majorHAnsi" w:cstheme="majorHAnsi"/>
          <w:sz w:val="22"/>
          <w:szCs w:val="22"/>
          <w:lang w:val="en-US"/>
        </w:rPr>
        <w:br w:type="page"/>
      </w:r>
    </w:p>
    <w:tbl>
      <w:tblPr>
        <w:tblW w:w="8650" w:type="dxa"/>
        <w:tblInd w:w="32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4205"/>
        <w:gridCol w:w="4445"/>
      </w:tblGrid>
      <w:tr w:rsidR="00E45311" w:rsidRPr="00975E70" w:rsidTr="0022710B">
        <w:trPr>
          <w:trHeight w:val="587"/>
        </w:trPr>
        <w:tc>
          <w:tcPr>
            <w:tcW w:w="4205" w:type="dxa"/>
            <w:tcBorders>
              <w:top w:val="single" w:sz="4" w:space="0" w:color="000000"/>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b/>
                <w:bCs/>
                <w:sz w:val="22"/>
                <w:szCs w:val="22"/>
                <w:lang w:val="en-US"/>
              </w:rPr>
              <w:t>Vsebina</w:t>
            </w:r>
            <w:proofErr w:type="spellEnd"/>
            <w:r w:rsidRPr="00975E70">
              <w:rPr>
                <w:rFonts w:asciiTheme="majorHAnsi" w:hAnsiTheme="majorHAnsi" w:cstheme="majorHAnsi"/>
                <w:b/>
                <w:bCs/>
                <w:sz w:val="22"/>
                <w:szCs w:val="22"/>
                <w:lang w:val="en-US"/>
              </w:rPr>
              <w:t>:</w:t>
            </w:r>
            <w:r w:rsidRPr="00975E70">
              <w:rPr>
                <w:rFonts w:asciiTheme="majorHAnsi" w:hAnsiTheme="majorHAnsi" w:cstheme="majorHAnsi"/>
                <w:sz w:val="22"/>
                <w:szCs w:val="22"/>
                <w:lang w:val="en-US"/>
              </w:rPr>
              <w:t xml:space="preserve"> </w:t>
            </w:r>
          </w:p>
        </w:tc>
        <w:tc>
          <w:tcPr>
            <w:tcW w:w="4445" w:type="dxa"/>
            <w:tcBorders>
              <w:top w:val="single" w:sz="4" w:space="0" w:color="000000"/>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Content (Syllabus outline):</w:t>
            </w:r>
          </w:p>
        </w:tc>
      </w:tr>
      <w:tr w:rsidR="00E45311" w:rsidRPr="00975E70" w:rsidTr="0022710B">
        <w:trPr>
          <w:trHeight w:val="587"/>
        </w:trPr>
        <w:tc>
          <w:tcPr>
            <w:tcW w:w="420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V </w:t>
            </w:r>
            <w:proofErr w:type="spellStart"/>
            <w:r w:rsidRPr="00975E70">
              <w:rPr>
                <w:rFonts w:asciiTheme="majorHAnsi" w:hAnsiTheme="majorHAnsi" w:cstheme="majorHAnsi"/>
                <w:sz w:val="22"/>
                <w:szCs w:val="22"/>
                <w:lang w:val="en-US"/>
              </w:rPr>
              <w:t>okviru</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i/>
                <w:iCs/>
                <w:sz w:val="22"/>
                <w:szCs w:val="22"/>
                <w:lang w:val="en-US"/>
              </w:rPr>
              <w:t>predmeta</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Tehnologija</w:t>
            </w:r>
            <w:proofErr w:type="spellEnd"/>
            <w:r w:rsidRPr="00975E70">
              <w:rPr>
                <w:rFonts w:asciiTheme="majorHAnsi" w:hAnsiTheme="majorHAnsi" w:cstheme="majorHAnsi"/>
                <w:i/>
                <w:iCs/>
                <w:sz w:val="22"/>
                <w:szCs w:val="22"/>
                <w:lang w:val="en-US"/>
              </w:rPr>
              <w:t xml:space="preserve"> in </w:t>
            </w:r>
            <w:proofErr w:type="spellStart"/>
            <w:r w:rsidRPr="00975E70">
              <w:rPr>
                <w:rFonts w:asciiTheme="majorHAnsi" w:hAnsiTheme="majorHAnsi" w:cstheme="majorHAnsi"/>
                <w:i/>
                <w:iCs/>
                <w:sz w:val="22"/>
                <w:szCs w:val="22"/>
                <w:lang w:val="en-US"/>
              </w:rPr>
              <w:t>programska</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okolja</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vizualnih</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komunikacij</w:t>
            </w:r>
            <w:proofErr w:type="spellEnd"/>
            <w:r w:rsidRPr="00975E70">
              <w:rPr>
                <w:rFonts w:asciiTheme="majorHAnsi" w:hAnsiTheme="majorHAnsi" w:cstheme="majorHAnsi"/>
                <w:sz w:val="22"/>
                <w:szCs w:val="22"/>
                <w:lang w:val="de-DE"/>
              </w:rPr>
              <w:t xml:space="preserve"> </w:t>
            </w:r>
            <w:r w:rsidRPr="00975E70">
              <w:rPr>
                <w:rFonts w:asciiTheme="majorHAnsi" w:hAnsiTheme="majorHAnsi" w:cstheme="majorHAnsi"/>
                <w:sz w:val="22"/>
                <w:szCs w:val="22"/>
                <w:lang w:val="en-US"/>
              </w:rPr>
              <w:t xml:space="preserve">se </w:t>
            </w:r>
            <w:proofErr w:type="spellStart"/>
            <w:r w:rsidRPr="00975E70">
              <w:rPr>
                <w:rFonts w:asciiTheme="majorHAnsi" w:hAnsiTheme="majorHAnsi" w:cstheme="majorHAnsi"/>
                <w:sz w:val="22"/>
                <w:szCs w:val="22"/>
                <w:lang w:val="en-US"/>
              </w:rPr>
              <w:t>obravnava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pripravo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gradiva</w:t>
            </w:r>
            <w:proofErr w:type="spellEnd"/>
            <w:r w:rsidRPr="00975E70">
              <w:rPr>
                <w:rFonts w:asciiTheme="majorHAnsi" w:hAnsiTheme="majorHAnsi" w:cstheme="majorHAnsi"/>
                <w:sz w:val="22"/>
                <w:szCs w:val="22"/>
                <w:lang w:val="en-US"/>
              </w:rPr>
              <w:t xml:space="preserve"> za </w:t>
            </w:r>
            <w:proofErr w:type="spellStart"/>
            <w:r w:rsidRPr="00975E70">
              <w:rPr>
                <w:rFonts w:asciiTheme="majorHAnsi" w:hAnsiTheme="majorHAnsi" w:cstheme="majorHAnsi"/>
                <w:sz w:val="22"/>
                <w:szCs w:val="22"/>
                <w:lang w:val="en-US"/>
              </w:rPr>
              <w:t>objavo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njegovo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diseminacijo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preko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različnih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medijskih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kanalov</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komunikacijo</w:t>
            </w:r>
            <w:proofErr w:type="spellEnd"/>
            <w:r w:rsidRPr="00975E70">
              <w:rPr>
                <w:rFonts w:asciiTheme="majorHAnsi" w:hAnsiTheme="majorHAnsi" w:cstheme="majorHAnsi"/>
                <w:sz w:val="22"/>
                <w:szCs w:val="22"/>
                <w:lang w:val="en-US"/>
              </w:rPr>
              <w:t xml:space="preserve"> z </w:t>
            </w:r>
            <w:proofErr w:type="spellStart"/>
            <w:r w:rsidRPr="00975E70">
              <w:rPr>
                <w:rFonts w:asciiTheme="majorHAnsi" w:hAnsiTheme="majorHAnsi" w:cstheme="majorHAnsi"/>
                <w:sz w:val="22"/>
                <w:szCs w:val="22"/>
                <w:lang w:val="en-US"/>
              </w:rPr>
              <w:t>različnimi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javnostmi</w:t>
            </w:r>
            <w:proofErr w:type="spellEnd"/>
            <w:r w:rsidRPr="00975E70">
              <w:rPr>
                <w:rFonts w:asciiTheme="majorHAnsi" w:hAnsiTheme="majorHAnsi" w:cstheme="majorHAnsi"/>
                <w:sz w:val="22"/>
                <w:szCs w:val="22"/>
                <w:lang w:val="en-US"/>
              </w:rPr>
              <w:t xml:space="preserve"> za </w:t>
            </w:r>
            <w:proofErr w:type="spellStart"/>
            <w:r w:rsidRPr="00975E70">
              <w:rPr>
                <w:rFonts w:asciiTheme="majorHAnsi" w:hAnsiTheme="majorHAnsi" w:cstheme="majorHAnsi"/>
                <w:sz w:val="22"/>
                <w:szCs w:val="22"/>
                <w:lang w:val="en-US"/>
              </w:rPr>
              <w:t>predstavitev</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izvedbo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projekta</w:t>
            </w:r>
            <w:proofErr w:type="spellEnd"/>
            <w:r w:rsidRPr="00975E70">
              <w:rPr>
                <w:rFonts w:asciiTheme="majorHAnsi" w:hAnsiTheme="majorHAnsi" w:cstheme="majorHAnsi"/>
                <w:sz w:val="22"/>
                <w:szCs w:val="22"/>
                <w:lang w:val="en-US"/>
              </w:rPr>
              <w:t>.</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i/>
                <w:iCs/>
                <w:sz w:val="22"/>
                <w:szCs w:val="22"/>
                <w:lang w:val="en-US"/>
              </w:rPr>
            </w:pPr>
            <w:r w:rsidRPr="00975E70">
              <w:rPr>
                <w:rFonts w:asciiTheme="majorHAnsi" w:hAnsiTheme="majorHAnsi" w:cstheme="majorHAnsi"/>
                <w:i/>
                <w:iCs/>
                <w:sz w:val="22"/>
                <w:szCs w:val="22"/>
                <w:lang w:val="en-US"/>
              </w:rPr>
              <w:t xml:space="preserve">1. </w:t>
            </w:r>
            <w:proofErr w:type="spellStart"/>
            <w:r w:rsidRPr="00975E70">
              <w:rPr>
                <w:rFonts w:asciiTheme="majorHAnsi" w:hAnsiTheme="majorHAnsi" w:cstheme="majorHAnsi"/>
                <w:i/>
                <w:iCs/>
                <w:sz w:val="22"/>
                <w:szCs w:val="22"/>
                <w:lang w:val="en-US"/>
              </w:rPr>
              <w:t>Priprava</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gradiva</w:t>
            </w:r>
            <w:proofErr w:type="spellEnd"/>
            <w:r w:rsidRPr="00975E70">
              <w:rPr>
                <w:rFonts w:asciiTheme="majorHAnsi" w:hAnsiTheme="majorHAnsi" w:cstheme="majorHAnsi"/>
                <w:i/>
                <w:iCs/>
                <w:sz w:val="22"/>
                <w:szCs w:val="22"/>
                <w:lang w:val="en-US"/>
              </w:rPr>
              <w:t xml:space="preserve"> za </w:t>
            </w:r>
            <w:proofErr w:type="spellStart"/>
            <w:r w:rsidRPr="00975E70">
              <w:rPr>
                <w:rFonts w:asciiTheme="majorHAnsi" w:hAnsiTheme="majorHAnsi" w:cstheme="majorHAnsi"/>
                <w:i/>
                <w:iCs/>
                <w:sz w:val="22"/>
                <w:szCs w:val="22"/>
                <w:lang w:val="en-US"/>
              </w:rPr>
              <w:t>objavo</w:t>
            </w:r>
            <w:proofErr w:type="spellEnd"/>
            <w:r w:rsidRPr="00975E70">
              <w:rPr>
                <w:rFonts w:asciiTheme="majorHAnsi" w:hAnsiTheme="majorHAnsi" w:cstheme="majorHAnsi"/>
                <w:i/>
                <w:iCs/>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izbira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tipografije</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velikost</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črk</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razmik</w:t>
            </w:r>
            <w:proofErr w:type="spellEnd"/>
            <w:r w:rsidRPr="00975E70">
              <w:rPr>
                <w:rFonts w:asciiTheme="majorHAnsi" w:hAnsiTheme="majorHAnsi" w:cstheme="majorHAnsi"/>
                <w:sz w:val="22"/>
                <w:szCs w:val="22"/>
                <w:lang w:val="en-US"/>
              </w:rPr>
              <w:t xml:space="preserve"> med </w:t>
            </w:r>
            <w:proofErr w:type="spellStart"/>
            <w:r w:rsidRPr="00975E70">
              <w:rPr>
                <w:rFonts w:asciiTheme="majorHAnsi" w:hAnsiTheme="majorHAnsi" w:cstheme="majorHAnsi"/>
                <w:sz w:val="22"/>
                <w:szCs w:val="22"/>
                <w:lang w:val="en-US"/>
              </w:rPr>
              <w:t>vrsticami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poravnave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vezaji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pomišljaji</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narekovaji</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raba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posebnih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znakov</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simbolov</w:t>
            </w:r>
            <w:proofErr w:type="spellEnd"/>
            <w:r w:rsidRPr="00975E70">
              <w:rPr>
                <w:rFonts w:asciiTheme="majorHAnsi" w:hAnsiTheme="majorHAnsi" w:cstheme="majorHAnsi"/>
                <w:sz w:val="22"/>
                <w:szCs w:val="22"/>
                <w:lang w:val="it-IT"/>
              </w:rPr>
              <w:t>,</w:t>
            </w:r>
          </w:p>
          <w:p w:rsidR="00E45311" w:rsidRPr="00975E70" w:rsidRDefault="00E45311" w:rsidP="00E45311">
            <w:pPr>
              <w:numPr>
                <w:ilvl w:val="0"/>
                <w:numId w:val="2"/>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citati</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uporaba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kolofon</w:t>
            </w:r>
            <w:proofErr w:type="spellEnd"/>
          </w:p>
          <w:p w:rsidR="00E45311" w:rsidRPr="00975E70" w:rsidRDefault="00E45311" w:rsidP="00E45311">
            <w:pPr>
              <w:numPr>
                <w:ilvl w:val="0"/>
                <w:numId w:val="2"/>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imenska</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stvarna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kazala</w:t>
            </w:r>
            <w:proofErr w:type="spellEnd"/>
          </w:p>
          <w:p w:rsidR="00E45311" w:rsidRPr="00975E70" w:rsidRDefault="00E45311" w:rsidP="00E45311">
            <w:pPr>
              <w:numPr>
                <w:ilvl w:val="0"/>
                <w:numId w:val="2"/>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priprava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slikovna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opreme</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različnih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formatih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osnove</w:t>
            </w:r>
            <w:proofErr w:type="spellEnd"/>
            <w:r w:rsidRPr="00975E70">
              <w:rPr>
                <w:rFonts w:asciiTheme="majorHAnsi" w:hAnsiTheme="majorHAnsi" w:cstheme="majorHAnsi"/>
                <w:sz w:val="22"/>
                <w:szCs w:val="22"/>
                <w:lang w:val="it-IT"/>
              </w:rPr>
              <w:t xml:space="preserve"> del s </w:t>
            </w:r>
            <w:proofErr w:type="spellStart"/>
            <w:r w:rsidRPr="00975E70">
              <w:rPr>
                <w:rFonts w:asciiTheme="majorHAnsi" w:hAnsiTheme="majorHAnsi" w:cstheme="majorHAnsi"/>
                <w:sz w:val="22"/>
                <w:szCs w:val="22"/>
                <w:lang w:val="it-IT"/>
              </w:rPr>
              <w:t>programomAdobe</w:t>
            </w:r>
            <w:proofErr w:type="spellEnd"/>
            <w:r w:rsidRPr="00975E70">
              <w:rPr>
                <w:rFonts w:asciiTheme="majorHAnsi" w:hAnsiTheme="majorHAnsi" w:cstheme="majorHAnsi"/>
                <w:sz w:val="22"/>
                <w:szCs w:val="22"/>
                <w:lang w:val="it-IT"/>
              </w:rPr>
              <w:t xml:space="preserve"> Photoshop, </w:t>
            </w:r>
            <w:proofErr w:type="spellStart"/>
            <w:r w:rsidRPr="00975E70">
              <w:rPr>
                <w:rFonts w:asciiTheme="majorHAnsi" w:hAnsiTheme="majorHAnsi" w:cstheme="majorHAnsi"/>
                <w:sz w:val="22"/>
                <w:szCs w:val="22"/>
                <w:lang w:val="it-IT"/>
              </w:rPr>
              <w:t>obrezovanje</w:t>
            </w:r>
            <w:proofErr w:type="spellEnd"/>
            <w:r w:rsidRPr="00975E70">
              <w:rPr>
                <w:rFonts w:asciiTheme="majorHAnsi" w:hAnsiTheme="majorHAnsi" w:cstheme="majorHAnsi"/>
                <w:sz w:val="22"/>
                <w:szCs w:val="22"/>
                <w:lang w:val="it-IT"/>
              </w:rPr>
              <w:t>.</w:t>
            </w:r>
          </w:p>
          <w:p w:rsidR="00E45311" w:rsidRPr="00975E70" w:rsidRDefault="00E45311" w:rsidP="0022710B">
            <w:pPr>
              <w:rPr>
                <w:rFonts w:asciiTheme="majorHAnsi" w:hAnsiTheme="majorHAnsi" w:cstheme="majorHAnsi"/>
                <w:sz w:val="22"/>
                <w:szCs w:val="22"/>
                <w:lang w:val="it-IT"/>
              </w:rPr>
            </w:pPr>
          </w:p>
          <w:p w:rsidR="00E45311" w:rsidRPr="00975E70" w:rsidRDefault="00E45311" w:rsidP="0022710B">
            <w:pPr>
              <w:rPr>
                <w:rFonts w:asciiTheme="majorHAnsi" w:hAnsiTheme="majorHAnsi" w:cstheme="majorHAnsi"/>
                <w:i/>
                <w:iCs/>
                <w:sz w:val="22"/>
                <w:szCs w:val="22"/>
                <w:lang w:val="it-IT"/>
              </w:rPr>
            </w:pPr>
            <w:r w:rsidRPr="00975E70">
              <w:rPr>
                <w:rFonts w:asciiTheme="majorHAnsi" w:hAnsiTheme="majorHAnsi" w:cstheme="majorHAnsi"/>
                <w:i/>
                <w:iCs/>
                <w:sz w:val="22"/>
                <w:szCs w:val="22"/>
                <w:lang w:val="it-IT"/>
              </w:rPr>
              <w:t xml:space="preserve">2. </w:t>
            </w:r>
            <w:proofErr w:type="spellStart"/>
            <w:r w:rsidRPr="00975E70">
              <w:rPr>
                <w:rFonts w:asciiTheme="majorHAnsi" w:hAnsiTheme="majorHAnsi" w:cstheme="majorHAnsi"/>
                <w:i/>
                <w:iCs/>
                <w:sz w:val="22"/>
                <w:szCs w:val="22"/>
                <w:lang w:val="it-IT"/>
              </w:rPr>
              <w:t>Diseminacija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preko</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različnih</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medijskih</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kanalov</w:t>
            </w:r>
            <w:proofErr w:type="spellEnd"/>
            <w:r w:rsidRPr="00975E70">
              <w:rPr>
                <w:rFonts w:asciiTheme="majorHAnsi" w:hAnsiTheme="majorHAnsi" w:cstheme="majorHAnsi"/>
                <w:i/>
                <w:iCs/>
                <w:sz w:val="22"/>
                <w:szCs w:val="22"/>
                <w:lang w:val="it-IT"/>
              </w:rPr>
              <w:t>:</w:t>
            </w:r>
          </w:p>
          <w:p w:rsidR="00E45311" w:rsidRPr="00975E70" w:rsidRDefault="00E45311" w:rsidP="00E45311">
            <w:pPr>
              <w:numPr>
                <w:ilvl w:val="0"/>
                <w:numId w:val="2"/>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radio, </w:t>
            </w:r>
            <w:proofErr w:type="spellStart"/>
            <w:r w:rsidRPr="00975E70">
              <w:rPr>
                <w:rFonts w:asciiTheme="majorHAnsi" w:hAnsiTheme="majorHAnsi" w:cstheme="majorHAnsi"/>
                <w:sz w:val="22"/>
                <w:szCs w:val="22"/>
                <w:lang w:val="en-US"/>
              </w:rPr>
              <w:t>televizija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časopis</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splet</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en-US"/>
              </w:rPr>
            </w:pPr>
            <w:proofErr w:type="spellStart"/>
            <w:proofErr w:type="gramStart"/>
            <w:r w:rsidRPr="00975E70">
              <w:rPr>
                <w:rFonts w:asciiTheme="majorHAnsi" w:hAnsiTheme="majorHAnsi" w:cstheme="majorHAnsi"/>
                <w:sz w:val="22"/>
                <w:szCs w:val="22"/>
                <w:lang w:val="en-US"/>
              </w:rPr>
              <w:t>vrste</w:t>
            </w:r>
            <w:proofErr w:type="spellEnd"/>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objav</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notica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najava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objava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prispevek</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izvirni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znanstveni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članek</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blogpost in </w:t>
            </w:r>
            <w:proofErr w:type="spellStart"/>
            <w:r w:rsidRPr="00975E70">
              <w:rPr>
                <w:rFonts w:asciiTheme="majorHAnsi" w:hAnsiTheme="majorHAnsi" w:cstheme="majorHAnsi"/>
                <w:sz w:val="22"/>
                <w:szCs w:val="22"/>
                <w:lang w:val="en-US"/>
              </w:rPr>
              <w:t>objave</w:t>
            </w:r>
            <w:proofErr w:type="spellEnd"/>
            <w:r w:rsidRPr="00975E70">
              <w:rPr>
                <w:rFonts w:asciiTheme="majorHAnsi" w:hAnsiTheme="majorHAnsi" w:cstheme="majorHAnsi"/>
                <w:sz w:val="22"/>
                <w:szCs w:val="22"/>
                <w:lang w:val="en-US"/>
              </w:rPr>
              <w:t xml:space="preserve"> v </w:t>
            </w:r>
            <w:proofErr w:type="spellStart"/>
            <w:r w:rsidRPr="00975E70">
              <w:rPr>
                <w:rFonts w:asciiTheme="majorHAnsi" w:hAnsiTheme="majorHAnsi" w:cstheme="majorHAnsi"/>
                <w:sz w:val="22"/>
                <w:szCs w:val="22"/>
                <w:lang w:val="en-US"/>
              </w:rPr>
              <w:t>socialnih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medijih</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2"/>
              </w:numPr>
              <w:rPr>
                <w:rFonts w:asciiTheme="majorHAnsi" w:hAnsiTheme="majorHAnsi" w:cstheme="majorHAnsi"/>
                <w:sz w:val="22"/>
                <w:szCs w:val="22"/>
                <w:lang w:val="en-US"/>
              </w:rPr>
            </w:pPr>
            <w:proofErr w:type="spellStart"/>
            <w:proofErr w:type="gramStart"/>
            <w:r w:rsidRPr="00975E70">
              <w:rPr>
                <w:rFonts w:asciiTheme="majorHAnsi" w:hAnsiTheme="majorHAnsi" w:cstheme="majorHAnsi"/>
                <w:sz w:val="22"/>
                <w:szCs w:val="22"/>
                <w:lang w:val="en-US"/>
              </w:rPr>
              <w:t>knjiga</w:t>
            </w:r>
            <w:proofErr w:type="spellEnd"/>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revija</w:t>
            </w:r>
            <w:proofErr w:type="spellEnd"/>
            <w:r w:rsidRPr="00975E70">
              <w:rPr>
                <w:rFonts w:asciiTheme="majorHAnsi" w:hAnsiTheme="majorHAnsi" w:cstheme="majorHAnsi"/>
                <w:sz w:val="22"/>
                <w:szCs w:val="22"/>
                <w:lang w:val="en-US"/>
              </w:rPr>
              <w:t xml:space="preserve">. </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i/>
                <w:iCs/>
                <w:sz w:val="22"/>
                <w:szCs w:val="22"/>
                <w:lang w:val="en-US"/>
              </w:rPr>
            </w:pPr>
            <w:r w:rsidRPr="00975E70">
              <w:rPr>
                <w:rFonts w:asciiTheme="majorHAnsi" w:hAnsiTheme="majorHAnsi" w:cstheme="majorHAnsi"/>
                <w:i/>
                <w:iCs/>
                <w:sz w:val="22"/>
                <w:szCs w:val="22"/>
                <w:lang w:val="en-US"/>
              </w:rPr>
              <w:t xml:space="preserve">3. </w:t>
            </w:r>
            <w:proofErr w:type="spellStart"/>
            <w:r w:rsidRPr="00975E70">
              <w:rPr>
                <w:rFonts w:asciiTheme="majorHAnsi" w:hAnsiTheme="majorHAnsi" w:cstheme="majorHAnsi"/>
                <w:i/>
                <w:iCs/>
                <w:sz w:val="22"/>
                <w:szCs w:val="22"/>
                <w:lang w:val="en-US"/>
              </w:rPr>
              <w:t>Komunikacija</w:t>
            </w:r>
            <w:proofErr w:type="spellEnd"/>
            <w:r w:rsidRPr="00975E70">
              <w:rPr>
                <w:rFonts w:asciiTheme="majorHAnsi" w:hAnsiTheme="majorHAnsi" w:cstheme="majorHAnsi"/>
                <w:i/>
                <w:iCs/>
                <w:sz w:val="22"/>
                <w:szCs w:val="22"/>
                <w:lang w:val="en-US"/>
              </w:rPr>
              <w:t xml:space="preserve"> in </w:t>
            </w:r>
            <w:proofErr w:type="spellStart"/>
            <w:r w:rsidRPr="00975E70">
              <w:rPr>
                <w:rFonts w:asciiTheme="majorHAnsi" w:hAnsiTheme="majorHAnsi" w:cstheme="majorHAnsi"/>
                <w:i/>
                <w:iCs/>
                <w:sz w:val="22"/>
                <w:szCs w:val="22"/>
                <w:lang w:val="en-US"/>
              </w:rPr>
              <w:t>predstavitev</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projekta</w:t>
            </w:r>
            <w:proofErr w:type="spellEnd"/>
            <w:r w:rsidRPr="00975E70">
              <w:rPr>
                <w:rFonts w:asciiTheme="majorHAnsi" w:hAnsiTheme="majorHAnsi" w:cstheme="majorHAnsi"/>
                <w:i/>
                <w:iCs/>
                <w:sz w:val="22"/>
                <w:szCs w:val="22"/>
                <w:lang w:val="en-US"/>
              </w:rPr>
              <w:t>:</w:t>
            </w:r>
          </w:p>
          <w:p w:rsidR="00E45311" w:rsidRPr="00975E70" w:rsidRDefault="00E45311" w:rsidP="00E45311">
            <w:pPr>
              <w:numPr>
                <w:ilvl w:val="0"/>
                <w:numId w:val="3"/>
              </w:numPr>
              <w:tabs>
                <w:tab w:val="clear" w:pos="360"/>
                <w:tab w:val="clear" w:pos="539"/>
                <w:tab w:val="clear" w:pos="567"/>
                <w:tab w:val="clear" w:pos="709"/>
                <w:tab w:val="clear" w:pos="1418"/>
                <w:tab w:val="clear" w:pos="2127"/>
                <w:tab w:val="clear" w:pos="2836"/>
                <w:tab w:val="clear" w:pos="3545"/>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korekture</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priprava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PDFja</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3"/>
              </w:numPr>
              <w:tabs>
                <w:tab w:val="clear" w:pos="360"/>
                <w:tab w:val="clear" w:pos="539"/>
                <w:tab w:val="clear" w:pos="567"/>
                <w:tab w:val="clear" w:pos="709"/>
                <w:tab w:val="clear" w:pos="1418"/>
                <w:tab w:val="clear" w:pos="2127"/>
                <w:tab w:val="clear" w:pos="2836"/>
                <w:tab w:val="clear" w:pos="3545"/>
              </w:tabs>
              <w:rPr>
                <w:rFonts w:asciiTheme="majorHAnsi" w:hAnsiTheme="majorHAnsi" w:cstheme="majorHAnsi"/>
                <w:sz w:val="22"/>
                <w:szCs w:val="22"/>
                <w:lang w:val="en-US"/>
              </w:rPr>
            </w:pPr>
            <w:r w:rsidRPr="00975E70">
              <w:rPr>
                <w:rFonts w:asciiTheme="majorHAnsi" w:hAnsiTheme="majorHAnsi" w:cstheme="majorHAnsi"/>
                <w:sz w:val="22"/>
                <w:szCs w:val="22"/>
                <w:lang w:val="en-US"/>
              </w:rPr>
              <w:t>format (</w:t>
            </w:r>
            <w:proofErr w:type="spellStart"/>
            <w:r w:rsidRPr="00975E70">
              <w:rPr>
                <w:rFonts w:asciiTheme="majorHAnsi" w:hAnsiTheme="majorHAnsi" w:cstheme="majorHAnsi"/>
                <w:sz w:val="22"/>
                <w:szCs w:val="22"/>
                <w:lang w:val="en-US"/>
              </w:rPr>
              <w:t>digitalni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klasičen</w:t>
            </w:r>
            <w:proofErr w:type="spellEnd"/>
            <w:r w:rsidRPr="00975E70">
              <w:rPr>
                <w:rFonts w:asciiTheme="majorHAnsi" w:hAnsiTheme="majorHAnsi" w:cstheme="majorHAnsi"/>
                <w:sz w:val="22"/>
                <w:szCs w:val="22"/>
                <w:lang w:val="en-US"/>
              </w:rPr>
              <w:t xml:space="preserve">, podcast, </w:t>
            </w:r>
            <w:proofErr w:type="spellStart"/>
            <w:r w:rsidRPr="00975E70">
              <w:rPr>
                <w:rFonts w:asciiTheme="majorHAnsi" w:hAnsiTheme="majorHAnsi" w:cstheme="majorHAnsi"/>
                <w:sz w:val="22"/>
                <w:szCs w:val="22"/>
                <w:lang w:val="en-US"/>
              </w:rPr>
              <w:t>dokumentarec</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3"/>
              </w:numPr>
              <w:tabs>
                <w:tab w:val="clear" w:pos="360"/>
                <w:tab w:val="clear" w:pos="539"/>
                <w:tab w:val="clear" w:pos="567"/>
                <w:tab w:val="clear" w:pos="709"/>
                <w:tab w:val="clear" w:pos="1418"/>
                <w:tab w:val="clear" w:pos="2127"/>
                <w:tab w:val="clear" w:pos="2836"/>
                <w:tab w:val="clear" w:pos="3545"/>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Izvedba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predstavitve</w:t>
            </w:r>
            <w:proofErr w:type="spellEnd"/>
            <w:r w:rsidRPr="00975E70">
              <w:rPr>
                <w:rFonts w:asciiTheme="majorHAnsi" w:hAnsiTheme="majorHAnsi" w:cstheme="majorHAnsi"/>
                <w:sz w:val="22"/>
                <w:szCs w:val="22"/>
                <w:lang w:val="en-US"/>
              </w:rPr>
              <w:t>.</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p>
        </w:tc>
        <w:tc>
          <w:tcPr>
            <w:tcW w:w="4445" w:type="dxa"/>
            <w:tcBorders>
              <w:top w:val="single" w:sz="4" w:space="0" w:color="auto"/>
              <w:left w:val="single" w:sz="4" w:space="0" w:color="000000"/>
              <w:bottom w:val="single" w:sz="4" w:space="0" w:color="auto"/>
              <w:right w:val="single" w:sz="4" w:space="0" w:color="auto"/>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The course Visual Communication Technology and Software Environments deals with the preparation of material for publication, its dissemination through various media channels and communication with various publics for the presentation and implementation of the project.</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i/>
                <w:iCs/>
                <w:sz w:val="22"/>
                <w:szCs w:val="22"/>
                <w:lang w:val="en-US"/>
              </w:rPr>
            </w:pPr>
            <w:r w:rsidRPr="00975E70">
              <w:rPr>
                <w:rFonts w:asciiTheme="majorHAnsi" w:hAnsiTheme="majorHAnsi" w:cstheme="majorHAnsi"/>
                <w:i/>
                <w:iCs/>
                <w:sz w:val="22"/>
                <w:szCs w:val="22"/>
                <w:lang w:val="en-US"/>
              </w:rPr>
              <w:t>1. Preparation of material for publication:</w:t>
            </w:r>
          </w:p>
          <w:p w:rsidR="00E45311" w:rsidRPr="00975E70" w:rsidRDefault="00E45311" w:rsidP="00E45311">
            <w:pPr>
              <w:numPr>
                <w:ilvl w:val="0"/>
                <w:numId w:val="11"/>
              </w:numPr>
              <w:rPr>
                <w:rFonts w:asciiTheme="majorHAnsi" w:hAnsiTheme="majorHAnsi" w:cstheme="majorHAnsi"/>
                <w:sz w:val="22"/>
                <w:szCs w:val="22"/>
                <w:lang w:val="en-US"/>
              </w:rPr>
            </w:pPr>
            <w:r w:rsidRPr="00975E70">
              <w:rPr>
                <w:rFonts w:asciiTheme="majorHAnsi" w:hAnsiTheme="majorHAnsi" w:cstheme="majorHAnsi"/>
                <w:sz w:val="22"/>
                <w:szCs w:val="22"/>
                <w:lang w:val="en-US"/>
              </w:rPr>
              <w:t>choice of typography,</w:t>
            </w:r>
          </w:p>
          <w:p w:rsidR="00E45311" w:rsidRPr="00975E70" w:rsidRDefault="00E45311" w:rsidP="00E45311">
            <w:pPr>
              <w:numPr>
                <w:ilvl w:val="0"/>
                <w:numId w:val="11"/>
              </w:numPr>
              <w:rPr>
                <w:rFonts w:asciiTheme="majorHAnsi" w:hAnsiTheme="majorHAnsi" w:cstheme="majorHAnsi"/>
                <w:sz w:val="22"/>
                <w:szCs w:val="22"/>
                <w:lang w:val="en-US"/>
              </w:rPr>
            </w:pPr>
            <w:r w:rsidRPr="00975E70">
              <w:rPr>
                <w:rFonts w:asciiTheme="majorHAnsi" w:hAnsiTheme="majorHAnsi" w:cstheme="majorHAnsi"/>
                <w:sz w:val="22"/>
                <w:szCs w:val="22"/>
                <w:lang w:val="en-US"/>
              </w:rPr>
              <w:t>font size, line spacing, alignments, hyphens, dashes and quotation marks,</w:t>
            </w:r>
          </w:p>
          <w:p w:rsidR="00E45311" w:rsidRPr="00975E70" w:rsidRDefault="00E45311" w:rsidP="00E45311">
            <w:pPr>
              <w:numPr>
                <w:ilvl w:val="0"/>
                <w:numId w:val="11"/>
              </w:numPr>
              <w:rPr>
                <w:rFonts w:asciiTheme="majorHAnsi" w:hAnsiTheme="majorHAnsi" w:cstheme="majorHAnsi"/>
                <w:sz w:val="22"/>
                <w:szCs w:val="22"/>
                <w:lang w:val="en-US"/>
              </w:rPr>
            </w:pPr>
            <w:r w:rsidRPr="00975E70">
              <w:rPr>
                <w:rFonts w:asciiTheme="majorHAnsi" w:hAnsiTheme="majorHAnsi" w:cstheme="majorHAnsi"/>
                <w:sz w:val="22"/>
                <w:szCs w:val="22"/>
                <w:lang w:val="en-US"/>
              </w:rPr>
              <w:t>use of special signs and symbols,</w:t>
            </w:r>
          </w:p>
          <w:p w:rsidR="00E45311" w:rsidRPr="00975E70" w:rsidRDefault="00E45311" w:rsidP="00E45311">
            <w:pPr>
              <w:numPr>
                <w:ilvl w:val="0"/>
                <w:numId w:val="11"/>
              </w:numPr>
              <w:rPr>
                <w:rFonts w:asciiTheme="majorHAnsi" w:hAnsiTheme="majorHAnsi" w:cstheme="majorHAnsi"/>
                <w:sz w:val="22"/>
                <w:szCs w:val="22"/>
                <w:lang w:val="en-US"/>
              </w:rPr>
            </w:pPr>
            <w:r w:rsidRPr="00975E70">
              <w:rPr>
                <w:rFonts w:asciiTheme="majorHAnsi" w:hAnsiTheme="majorHAnsi" w:cstheme="majorHAnsi"/>
                <w:sz w:val="22"/>
                <w:szCs w:val="22"/>
                <w:lang w:val="en-US"/>
              </w:rPr>
              <w:t>quotations and use, rosin</w:t>
            </w:r>
          </w:p>
          <w:p w:rsidR="00E45311" w:rsidRPr="00975E70" w:rsidRDefault="00E45311" w:rsidP="00E45311">
            <w:pPr>
              <w:numPr>
                <w:ilvl w:val="0"/>
                <w:numId w:val="11"/>
              </w:numPr>
              <w:rPr>
                <w:rFonts w:asciiTheme="majorHAnsi" w:hAnsiTheme="majorHAnsi" w:cstheme="majorHAnsi"/>
                <w:sz w:val="22"/>
                <w:szCs w:val="22"/>
                <w:lang w:val="en-US"/>
              </w:rPr>
            </w:pPr>
            <w:r w:rsidRPr="00975E70">
              <w:rPr>
                <w:rFonts w:asciiTheme="majorHAnsi" w:hAnsiTheme="majorHAnsi" w:cstheme="majorHAnsi"/>
                <w:sz w:val="22"/>
                <w:szCs w:val="22"/>
                <w:lang w:val="en-US"/>
              </w:rPr>
              <w:t>nominal and factual indexes</w:t>
            </w:r>
          </w:p>
          <w:p w:rsidR="00E45311" w:rsidRPr="00975E70" w:rsidRDefault="00E45311" w:rsidP="00E45311">
            <w:pPr>
              <w:numPr>
                <w:ilvl w:val="0"/>
                <w:numId w:val="11"/>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preparation</w:t>
            </w:r>
            <w:proofErr w:type="gramEnd"/>
            <w:r w:rsidRPr="00975E70">
              <w:rPr>
                <w:rFonts w:asciiTheme="majorHAnsi" w:hAnsiTheme="majorHAnsi" w:cstheme="majorHAnsi"/>
                <w:sz w:val="22"/>
                <w:szCs w:val="22"/>
                <w:lang w:val="en-US"/>
              </w:rPr>
              <w:t xml:space="preserve"> of image equipment in various formats, basics of work with Adobe Photoshop, cropping…</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i/>
                <w:iCs/>
                <w:sz w:val="22"/>
                <w:szCs w:val="22"/>
                <w:lang w:val="en-US"/>
              </w:rPr>
            </w:pPr>
            <w:r w:rsidRPr="00975E70">
              <w:rPr>
                <w:rFonts w:asciiTheme="majorHAnsi" w:hAnsiTheme="majorHAnsi" w:cstheme="majorHAnsi"/>
                <w:i/>
                <w:iCs/>
                <w:sz w:val="22"/>
                <w:szCs w:val="22"/>
                <w:lang w:val="en-US"/>
              </w:rPr>
              <w:t>2. Dissemination through various media channels:</w:t>
            </w:r>
          </w:p>
          <w:p w:rsidR="00E45311" w:rsidRPr="00975E70" w:rsidRDefault="00E45311" w:rsidP="00E45311">
            <w:pPr>
              <w:numPr>
                <w:ilvl w:val="0"/>
                <w:numId w:val="12"/>
              </w:numPr>
              <w:rPr>
                <w:rFonts w:asciiTheme="majorHAnsi" w:hAnsiTheme="majorHAnsi" w:cstheme="majorHAnsi"/>
                <w:sz w:val="22"/>
                <w:szCs w:val="22"/>
                <w:lang w:val="en-US"/>
              </w:rPr>
            </w:pPr>
            <w:r w:rsidRPr="00975E70">
              <w:rPr>
                <w:rFonts w:asciiTheme="majorHAnsi" w:hAnsiTheme="majorHAnsi" w:cstheme="majorHAnsi"/>
                <w:sz w:val="22"/>
                <w:szCs w:val="22"/>
                <w:lang w:val="en-US"/>
              </w:rPr>
              <w:t>radio, television, newspaper, web,</w:t>
            </w:r>
          </w:p>
          <w:p w:rsidR="00E45311" w:rsidRPr="00975E70" w:rsidRDefault="00E45311" w:rsidP="00E45311">
            <w:pPr>
              <w:numPr>
                <w:ilvl w:val="0"/>
                <w:numId w:val="12"/>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types</w:t>
            </w:r>
            <w:proofErr w:type="gramEnd"/>
            <w:r w:rsidRPr="00975E70">
              <w:rPr>
                <w:rFonts w:asciiTheme="majorHAnsi" w:hAnsiTheme="majorHAnsi" w:cstheme="majorHAnsi"/>
                <w:sz w:val="22"/>
                <w:szCs w:val="22"/>
                <w:lang w:val="en-US"/>
              </w:rPr>
              <w:t xml:space="preserve"> of posts; notice, announcement, publication, contribution, original scientific article…,</w:t>
            </w:r>
          </w:p>
          <w:p w:rsidR="00E45311" w:rsidRPr="00975E70" w:rsidRDefault="00E45311" w:rsidP="00E45311">
            <w:pPr>
              <w:numPr>
                <w:ilvl w:val="0"/>
                <w:numId w:val="12"/>
              </w:numPr>
              <w:rPr>
                <w:rFonts w:asciiTheme="majorHAnsi" w:hAnsiTheme="majorHAnsi" w:cstheme="majorHAnsi"/>
                <w:sz w:val="22"/>
                <w:szCs w:val="22"/>
                <w:lang w:val="en-US"/>
              </w:rPr>
            </w:pPr>
            <w:r w:rsidRPr="00975E70">
              <w:rPr>
                <w:rFonts w:asciiTheme="majorHAnsi" w:hAnsiTheme="majorHAnsi" w:cstheme="majorHAnsi"/>
                <w:sz w:val="22"/>
                <w:szCs w:val="22"/>
                <w:lang w:val="en-US"/>
              </w:rPr>
              <w:t>blogpost and social media posts,</w:t>
            </w:r>
          </w:p>
          <w:p w:rsidR="00E45311" w:rsidRPr="00975E70" w:rsidRDefault="00E45311" w:rsidP="00E45311">
            <w:pPr>
              <w:numPr>
                <w:ilvl w:val="0"/>
                <w:numId w:val="12"/>
              </w:numPr>
              <w:rPr>
                <w:rFonts w:asciiTheme="majorHAnsi" w:hAnsiTheme="majorHAnsi" w:cstheme="majorHAnsi"/>
                <w:sz w:val="22"/>
                <w:szCs w:val="22"/>
                <w:lang w:val="it-IT"/>
              </w:rPr>
            </w:pPr>
            <w:r w:rsidRPr="00975E70">
              <w:rPr>
                <w:rFonts w:asciiTheme="majorHAnsi" w:hAnsiTheme="majorHAnsi" w:cstheme="majorHAnsi"/>
                <w:sz w:val="22"/>
                <w:szCs w:val="22"/>
                <w:lang w:val="it-IT"/>
              </w:rPr>
              <w:t>book, magazine.</w:t>
            </w:r>
          </w:p>
          <w:p w:rsidR="00E45311" w:rsidRPr="00975E70" w:rsidRDefault="00E45311" w:rsidP="0022710B">
            <w:pPr>
              <w:rPr>
                <w:rFonts w:asciiTheme="majorHAnsi" w:hAnsiTheme="majorHAnsi" w:cstheme="majorHAnsi"/>
                <w:i/>
                <w:iCs/>
                <w:sz w:val="22"/>
                <w:szCs w:val="22"/>
                <w:lang w:val="en-US"/>
              </w:rPr>
            </w:pPr>
          </w:p>
          <w:p w:rsidR="00E45311" w:rsidRPr="00975E70" w:rsidRDefault="00E45311" w:rsidP="0022710B">
            <w:pPr>
              <w:rPr>
                <w:rFonts w:asciiTheme="majorHAnsi" w:hAnsiTheme="majorHAnsi" w:cstheme="majorHAnsi"/>
                <w:i/>
                <w:iCs/>
                <w:sz w:val="22"/>
                <w:szCs w:val="22"/>
                <w:lang w:val="en-US"/>
              </w:rPr>
            </w:pPr>
            <w:r w:rsidRPr="00975E70">
              <w:rPr>
                <w:rFonts w:asciiTheme="majorHAnsi" w:hAnsiTheme="majorHAnsi" w:cstheme="majorHAnsi"/>
                <w:i/>
                <w:iCs/>
                <w:sz w:val="22"/>
                <w:szCs w:val="22"/>
                <w:lang w:val="en-US"/>
              </w:rPr>
              <w:t>3. Communication and presentation of the project:</w:t>
            </w:r>
          </w:p>
          <w:p w:rsidR="00E45311" w:rsidRPr="00975E70" w:rsidRDefault="00E45311" w:rsidP="00E45311">
            <w:pPr>
              <w:numPr>
                <w:ilvl w:val="0"/>
                <w:numId w:val="12"/>
              </w:numPr>
              <w:rPr>
                <w:rFonts w:asciiTheme="majorHAnsi" w:hAnsiTheme="majorHAnsi" w:cstheme="majorHAnsi"/>
                <w:sz w:val="22"/>
                <w:szCs w:val="22"/>
                <w:lang w:val="en-US"/>
              </w:rPr>
            </w:pPr>
            <w:r w:rsidRPr="00975E70">
              <w:rPr>
                <w:rFonts w:asciiTheme="majorHAnsi" w:hAnsiTheme="majorHAnsi" w:cstheme="majorHAnsi"/>
                <w:sz w:val="22"/>
                <w:szCs w:val="22"/>
                <w:lang w:val="en-US"/>
              </w:rPr>
              <w:t>proofreading and preparation of PDF,</w:t>
            </w:r>
          </w:p>
          <w:p w:rsidR="00E45311" w:rsidRPr="00975E70" w:rsidRDefault="00E45311" w:rsidP="00E45311">
            <w:pPr>
              <w:numPr>
                <w:ilvl w:val="0"/>
                <w:numId w:val="12"/>
              </w:numPr>
              <w:rPr>
                <w:rFonts w:asciiTheme="majorHAnsi" w:hAnsiTheme="majorHAnsi" w:cstheme="majorHAnsi"/>
                <w:sz w:val="22"/>
                <w:szCs w:val="22"/>
                <w:lang w:val="en-US"/>
              </w:rPr>
            </w:pPr>
            <w:r w:rsidRPr="00975E70">
              <w:rPr>
                <w:rFonts w:asciiTheme="majorHAnsi" w:hAnsiTheme="majorHAnsi" w:cstheme="majorHAnsi"/>
                <w:sz w:val="22"/>
                <w:szCs w:val="22"/>
                <w:lang w:val="en-US"/>
              </w:rPr>
              <w:t>format (digital, classic, podcast, documentary),</w:t>
            </w:r>
          </w:p>
          <w:p w:rsidR="00E45311" w:rsidRPr="00975E70" w:rsidRDefault="00E45311" w:rsidP="00E45311">
            <w:pPr>
              <w:numPr>
                <w:ilvl w:val="0"/>
                <w:numId w:val="12"/>
              </w:numPr>
              <w:rPr>
                <w:rFonts w:asciiTheme="majorHAnsi" w:hAnsiTheme="majorHAnsi" w:cstheme="majorHAnsi"/>
                <w:sz w:val="22"/>
                <w:szCs w:val="22"/>
                <w:lang w:val="en-US"/>
              </w:rPr>
            </w:pPr>
            <w:r w:rsidRPr="00975E70">
              <w:rPr>
                <w:rFonts w:asciiTheme="majorHAnsi" w:hAnsiTheme="majorHAnsi" w:cstheme="majorHAnsi"/>
                <w:sz w:val="22"/>
                <w:szCs w:val="22"/>
                <w:lang w:val="en-US"/>
              </w:rPr>
              <w:t>Execution of the presentation.</w:t>
            </w:r>
          </w:p>
        </w:tc>
      </w:tr>
      <w:tr w:rsidR="00E45311" w:rsidRPr="00975E70" w:rsidTr="0022710B">
        <w:trPr>
          <w:trHeight w:val="587"/>
        </w:trPr>
        <w:tc>
          <w:tcPr>
            <w:tcW w:w="8650" w:type="dxa"/>
            <w:gridSpan w:val="2"/>
            <w:tcBorders>
              <w:top w:val="single" w:sz="4" w:space="0" w:color="auto"/>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sz w:val="22"/>
                <w:szCs w:val="22"/>
                <w:lang w:val="en-US"/>
              </w:rPr>
            </w:pPr>
            <w:proofErr w:type="spellStart"/>
            <w:r w:rsidRPr="00975E70">
              <w:rPr>
                <w:rFonts w:asciiTheme="majorHAnsi" w:hAnsiTheme="majorHAnsi" w:cstheme="majorHAnsi"/>
                <w:b/>
                <w:sz w:val="22"/>
                <w:szCs w:val="22"/>
                <w:lang w:val="en-US"/>
              </w:rPr>
              <w:t>Temeljna</w:t>
            </w:r>
            <w:proofErr w:type="spellEnd"/>
            <w:r w:rsidRPr="00975E70">
              <w:rPr>
                <w:rFonts w:asciiTheme="majorHAnsi" w:hAnsiTheme="majorHAnsi" w:cstheme="majorHAnsi"/>
                <w:b/>
                <w:sz w:val="22"/>
                <w:szCs w:val="22"/>
                <w:lang w:val="en-US"/>
              </w:rPr>
              <w:t xml:space="preserve"> literature in </w:t>
            </w:r>
            <w:proofErr w:type="spellStart"/>
            <w:r w:rsidRPr="00975E70">
              <w:rPr>
                <w:rFonts w:asciiTheme="majorHAnsi" w:hAnsiTheme="majorHAnsi" w:cstheme="majorHAnsi"/>
                <w:b/>
                <w:sz w:val="22"/>
                <w:szCs w:val="22"/>
                <w:lang w:val="en-US"/>
              </w:rPr>
              <w:t>viri</w:t>
            </w:r>
            <w:proofErr w:type="spellEnd"/>
            <w:r w:rsidRPr="00975E70">
              <w:rPr>
                <w:rFonts w:asciiTheme="majorHAnsi" w:hAnsiTheme="majorHAnsi" w:cstheme="majorHAnsi"/>
                <w:b/>
                <w:sz w:val="22"/>
                <w:szCs w:val="22"/>
                <w:lang w:val="en-US"/>
              </w:rPr>
              <w:t>/Readings</w:t>
            </w:r>
          </w:p>
        </w:tc>
      </w:tr>
      <w:tr w:rsidR="00E45311" w:rsidRPr="00975E70" w:rsidTr="0022710B">
        <w:trPr>
          <w:trHeight w:val="587"/>
        </w:trPr>
        <w:tc>
          <w:tcPr>
            <w:tcW w:w="865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H. P. </w:t>
            </w:r>
            <w:proofErr w:type="spellStart"/>
            <w:r w:rsidRPr="00975E70">
              <w:rPr>
                <w:rFonts w:asciiTheme="majorHAnsi" w:hAnsiTheme="majorHAnsi" w:cstheme="majorHAnsi"/>
                <w:sz w:val="22"/>
                <w:szCs w:val="22"/>
                <w:lang w:val="en-US"/>
              </w:rPr>
              <w:t>Wilberg</w:t>
            </w:r>
            <w:proofErr w:type="spellEnd"/>
            <w:r w:rsidRPr="00975E70">
              <w:rPr>
                <w:rFonts w:asciiTheme="majorHAnsi" w:hAnsiTheme="majorHAnsi" w:cstheme="majorHAnsi"/>
                <w:sz w:val="22"/>
                <w:szCs w:val="22"/>
                <w:lang w:val="en-US"/>
              </w:rPr>
              <w:t xml:space="preserve"> in Fr. </w:t>
            </w:r>
            <w:proofErr w:type="spellStart"/>
            <w:r w:rsidRPr="00975E70">
              <w:rPr>
                <w:rFonts w:asciiTheme="majorHAnsi" w:hAnsiTheme="majorHAnsi" w:cstheme="majorHAnsi"/>
                <w:sz w:val="22"/>
                <w:szCs w:val="22"/>
                <w:lang w:val="en-US"/>
              </w:rPr>
              <w:t>Forssman</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i/>
                <w:iCs/>
                <w:sz w:val="22"/>
                <w:szCs w:val="22"/>
                <w:lang w:val="en-US"/>
              </w:rPr>
              <w:t>Lesetypographie</w:t>
            </w:r>
            <w:proofErr w:type="spellEnd"/>
            <w:r w:rsidRPr="00975E70">
              <w:rPr>
                <w:rFonts w:asciiTheme="majorHAnsi" w:hAnsiTheme="majorHAnsi" w:cstheme="majorHAnsi"/>
                <w:sz w:val="22"/>
                <w:szCs w:val="22"/>
                <w:lang w:val="en-US"/>
              </w:rPr>
              <w:t>. Mainz 1997.</w:t>
            </w:r>
          </w:p>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M. Beaumont, </w:t>
            </w:r>
            <w:r w:rsidRPr="00975E70">
              <w:rPr>
                <w:rFonts w:asciiTheme="majorHAnsi" w:hAnsiTheme="majorHAnsi" w:cstheme="majorHAnsi"/>
                <w:i/>
                <w:iCs/>
                <w:sz w:val="22"/>
                <w:szCs w:val="22"/>
                <w:lang w:val="en-US"/>
              </w:rPr>
              <w:t>Type: design, color, character and use</w:t>
            </w:r>
            <w:r w:rsidRPr="00975E70">
              <w:rPr>
                <w:rFonts w:asciiTheme="majorHAnsi" w:hAnsiTheme="majorHAnsi" w:cstheme="majorHAnsi"/>
                <w:sz w:val="22"/>
                <w:szCs w:val="22"/>
                <w:lang w:val="en-US"/>
              </w:rPr>
              <w:t>. Cincinnati 1987.</w:t>
            </w:r>
          </w:p>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D. Berkeley Updike, </w:t>
            </w:r>
            <w:r w:rsidRPr="00975E70">
              <w:rPr>
                <w:rFonts w:asciiTheme="majorHAnsi" w:hAnsiTheme="majorHAnsi" w:cstheme="majorHAnsi"/>
                <w:i/>
                <w:iCs/>
                <w:sz w:val="22"/>
                <w:szCs w:val="22"/>
                <w:lang w:val="en-US"/>
              </w:rPr>
              <w:t>Printing Types. Their History, Forms and Use</w:t>
            </w:r>
            <w:r w:rsidRPr="00975E70">
              <w:rPr>
                <w:rFonts w:asciiTheme="majorHAnsi" w:hAnsiTheme="majorHAnsi" w:cstheme="majorHAnsi"/>
                <w:sz w:val="22"/>
                <w:szCs w:val="22"/>
                <w:lang w:val="en-US"/>
              </w:rPr>
              <w:t xml:space="preserve">. I–II. </w:t>
            </w:r>
            <w:proofErr w:type="gramStart"/>
            <w:r w:rsidRPr="00975E70">
              <w:rPr>
                <w:rFonts w:asciiTheme="majorHAnsi" w:hAnsiTheme="majorHAnsi" w:cstheme="majorHAnsi"/>
                <w:sz w:val="22"/>
                <w:szCs w:val="22"/>
                <w:lang w:val="en-US"/>
              </w:rPr>
              <w:t>4</w:t>
            </w:r>
            <w:r w:rsidRPr="00975E70">
              <w:rPr>
                <w:rFonts w:asciiTheme="majorHAnsi" w:hAnsiTheme="majorHAnsi" w:cstheme="majorHAnsi"/>
                <w:sz w:val="22"/>
                <w:szCs w:val="22"/>
                <w:vertAlign w:val="superscript"/>
                <w:lang w:val="en-US"/>
              </w:rPr>
              <w:t>th</w:t>
            </w:r>
            <w:proofErr w:type="gramEnd"/>
            <w:r w:rsidRPr="00975E70">
              <w:rPr>
                <w:rFonts w:asciiTheme="majorHAnsi" w:hAnsiTheme="majorHAnsi" w:cstheme="majorHAnsi"/>
                <w:sz w:val="22"/>
                <w:szCs w:val="22"/>
                <w:lang w:val="en-US"/>
              </w:rPr>
              <w:t xml:space="preserve"> edition. 2001.</w:t>
            </w:r>
          </w:p>
          <w:p w:rsidR="00E45311" w:rsidRPr="00975E70" w:rsidRDefault="00E45311" w:rsidP="00E45311">
            <w:pPr>
              <w:numPr>
                <w:ilvl w:val="0"/>
                <w:numId w:val="10"/>
              </w:numPr>
              <w:rPr>
                <w:rFonts w:asciiTheme="majorHAnsi" w:hAnsiTheme="majorHAnsi" w:cstheme="majorHAnsi"/>
                <w:sz w:val="22"/>
                <w:szCs w:val="22"/>
                <w:lang w:val="it-IT"/>
              </w:rPr>
            </w:pPr>
            <w:r w:rsidRPr="00975E70">
              <w:rPr>
                <w:rFonts w:asciiTheme="majorHAnsi" w:hAnsiTheme="majorHAnsi" w:cstheme="majorHAnsi"/>
                <w:sz w:val="22"/>
                <w:szCs w:val="22"/>
                <w:lang w:val="es-ES_tradnl"/>
              </w:rPr>
              <w:t xml:space="preserve">J. Repovš, </w:t>
            </w:r>
            <w:r w:rsidRPr="00975E70">
              <w:rPr>
                <w:rFonts w:asciiTheme="majorHAnsi" w:hAnsiTheme="majorHAnsi" w:cstheme="majorHAnsi"/>
                <w:i/>
                <w:iCs/>
                <w:sz w:val="22"/>
                <w:szCs w:val="22"/>
                <w:lang w:val="es-ES_tradnl"/>
              </w:rPr>
              <w:t>Celostna grafična podoba</w:t>
            </w:r>
            <w:r w:rsidRPr="00975E70">
              <w:rPr>
                <w:rFonts w:asciiTheme="majorHAnsi" w:hAnsiTheme="majorHAnsi" w:cstheme="majorHAnsi"/>
                <w:sz w:val="22"/>
                <w:szCs w:val="22"/>
                <w:lang w:val="es-ES_tradnl"/>
              </w:rPr>
              <w:t>. Ljubljana 1995.</w:t>
            </w:r>
          </w:p>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i/>
                <w:iCs/>
                <w:sz w:val="22"/>
                <w:szCs w:val="22"/>
                <w:lang w:val="en-US"/>
              </w:rPr>
              <w:t>Journal of Electronic Publishing</w:t>
            </w:r>
            <w:r w:rsidRPr="00975E70">
              <w:rPr>
                <w:rFonts w:asciiTheme="majorHAnsi" w:hAnsiTheme="majorHAnsi" w:cstheme="majorHAnsi"/>
                <w:sz w:val="22"/>
                <w:szCs w:val="22"/>
                <w:lang w:val="en-US"/>
              </w:rPr>
              <w:t xml:space="preserve">. </w:t>
            </w:r>
            <w:hyperlink r:id="rId5" w:history="1">
              <w:r w:rsidRPr="00975E70">
                <w:rPr>
                  <w:rStyle w:val="Hiperpovezava"/>
                  <w:rFonts w:asciiTheme="majorHAnsi" w:hAnsiTheme="majorHAnsi" w:cstheme="majorHAnsi"/>
                  <w:sz w:val="22"/>
                  <w:szCs w:val="22"/>
                  <w:lang w:val="en-US"/>
                </w:rPr>
                <w:t>http://www.journalofelectronicpublishing.org</w:t>
              </w:r>
            </w:hyperlink>
            <w:r w:rsidRPr="00975E70">
              <w:rPr>
                <w:rFonts w:asciiTheme="majorHAnsi" w:hAnsiTheme="majorHAnsi" w:cstheme="majorHAnsi"/>
                <w:sz w:val="22"/>
                <w:szCs w:val="22"/>
                <w:lang w:val="en-US"/>
              </w:rPr>
              <w:t xml:space="preserve"> </w:t>
            </w:r>
          </w:p>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i/>
                <w:iCs/>
                <w:sz w:val="22"/>
                <w:szCs w:val="22"/>
                <w:lang w:val="en-US"/>
              </w:rPr>
              <w:t>A.</w:t>
            </w:r>
            <w:r w:rsidRPr="00975E70">
              <w:rPr>
                <w:rFonts w:asciiTheme="majorHAnsi" w:hAnsiTheme="majorHAnsi" w:cstheme="majorHAnsi"/>
                <w:sz w:val="22"/>
                <w:szCs w:val="22"/>
                <w:lang w:val="en-US"/>
              </w:rPr>
              <w:t xml:space="preserve"> Wilson, </w:t>
            </w:r>
            <w:proofErr w:type="gramStart"/>
            <w:r w:rsidRPr="00975E70">
              <w:rPr>
                <w:rFonts w:asciiTheme="majorHAnsi" w:hAnsiTheme="majorHAnsi" w:cstheme="majorHAnsi"/>
                <w:sz w:val="22"/>
                <w:szCs w:val="22"/>
                <w:lang w:val="en-US"/>
              </w:rPr>
              <w:t>The</w:t>
            </w:r>
            <w:proofErr w:type="gramEnd"/>
            <w:r w:rsidRPr="00975E70">
              <w:rPr>
                <w:rFonts w:asciiTheme="majorHAnsi" w:hAnsiTheme="majorHAnsi" w:cstheme="majorHAnsi"/>
                <w:sz w:val="22"/>
                <w:szCs w:val="22"/>
                <w:lang w:val="en-US"/>
              </w:rPr>
              <w:t xml:space="preserve"> Design of Books. San Francisco 1993.</w:t>
            </w:r>
          </w:p>
          <w:p w:rsidR="00E45311" w:rsidRPr="00975E70" w:rsidRDefault="00E45311" w:rsidP="00E45311">
            <w:pPr>
              <w:numPr>
                <w:ilvl w:val="0"/>
                <w:numId w:val="10"/>
              </w:numPr>
              <w:rPr>
                <w:rFonts w:asciiTheme="majorHAnsi" w:hAnsiTheme="majorHAnsi" w:cstheme="majorHAnsi"/>
                <w:sz w:val="22"/>
                <w:szCs w:val="22"/>
                <w:lang w:val="en-US"/>
              </w:rPr>
            </w:pPr>
            <w:r w:rsidRPr="00975E70">
              <w:rPr>
                <w:rFonts w:asciiTheme="majorHAnsi" w:hAnsiTheme="majorHAnsi" w:cstheme="majorHAnsi"/>
                <w:i/>
                <w:iCs/>
                <w:sz w:val="22"/>
                <w:szCs w:val="22"/>
                <w:lang w:val="en-US"/>
              </w:rPr>
              <w:t>The Chicago Manual of Style. The Essential Guide for Writers, Editors, and Publishers</w:t>
            </w:r>
            <w:r w:rsidRPr="00975E70">
              <w:rPr>
                <w:rFonts w:asciiTheme="majorHAnsi" w:hAnsiTheme="majorHAnsi" w:cstheme="majorHAnsi"/>
                <w:sz w:val="22"/>
                <w:szCs w:val="22"/>
                <w:lang w:val="en-US"/>
              </w:rPr>
              <w:t xml:space="preserve">. </w:t>
            </w:r>
            <w:proofErr w:type="gramStart"/>
            <w:r w:rsidRPr="00975E70">
              <w:rPr>
                <w:rFonts w:asciiTheme="majorHAnsi" w:hAnsiTheme="majorHAnsi" w:cstheme="majorHAnsi"/>
                <w:sz w:val="22"/>
                <w:szCs w:val="22"/>
                <w:lang w:val="en-US"/>
              </w:rPr>
              <w:t>16</w:t>
            </w:r>
            <w:r w:rsidRPr="00975E70">
              <w:rPr>
                <w:rFonts w:asciiTheme="majorHAnsi" w:hAnsiTheme="majorHAnsi" w:cstheme="majorHAnsi"/>
                <w:sz w:val="22"/>
                <w:szCs w:val="22"/>
                <w:vertAlign w:val="superscript"/>
                <w:lang w:val="en-US"/>
              </w:rPr>
              <w:t>th</w:t>
            </w:r>
            <w:proofErr w:type="gramEnd"/>
            <w:r w:rsidRPr="00975E70">
              <w:rPr>
                <w:rFonts w:asciiTheme="majorHAnsi" w:hAnsiTheme="majorHAnsi" w:cstheme="majorHAnsi"/>
                <w:sz w:val="22"/>
                <w:szCs w:val="22"/>
                <w:lang w:val="en-US"/>
              </w:rPr>
              <w:t xml:space="preserve"> edition. Chicago 2010.</w:t>
            </w:r>
          </w:p>
          <w:p w:rsidR="00E45311" w:rsidRPr="00975E70" w:rsidRDefault="00E45311" w:rsidP="0022710B">
            <w:pPr>
              <w:rPr>
                <w:rFonts w:asciiTheme="majorHAnsi" w:hAnsiTheme="majorHAnsi" w:cstheme="majorHAnsi"/>
                <w:bCs/>
                <w:sz w:val="22"/>
                <w:szCs w:val="22"/>
                <w:lang w:val="en-US"/>
              </w:rPr>
            </w:pPr>
          </w:p>
        </w:tc>
      </w:tr>
      <w:tr w:rsidR="00E45311" w:rsidRPr="00975E70" w:rsidTr="0022710B">
        <w:trPr>
          <w:trHeight w:val="582"/>
        </w:trPr>
        <w:tc>
          <w:tcPr>
            <w:tcW w:w="4205" w:type="dxa"/>
            <w:tcBorders>
              <w:top w:val="single" w:sz="4" w:space="0" w:color="auto"/>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b/>
                <w:bCs/>
                <w:sz w:val="22"/>
                <w:szCs w:val="22"/>
                <w:lang w:val="en-US"/>
              </w:rPr>
              <w:t>Cilji</w:t>
            </w:r>
            <w:proofErr w:type="spellEnd"/>
            <w:r w:rsidRPr="00975E70">
              <w:rPr>
                <w:rFonts w:asciiTheme="majorHAnsi" w:hAnsiTheme="majorHAnsi" w:cstheme="majorHAnsi"/>
                <w:b/>
                <w:bCs/>
                <w:sz w:val="22"/>
                <w:szCs w:val="22"/>
                <w:lang w:val="en-US"/>
              </w:rPr>
              <w:t xml:space="preserve"> in </w:t>
            </w:r>
            <w:proofErr w:type="spellStart"/>
            <w:r w:rsidRPr="00975E70">
              <w:rPr>
                <w:rFonts w:asciiTheme="majorHAnsi" w:hAnsiTheme="majorHAnsi" w:cstheme="majorHAnsi"/>
                <w:b/>
                <w:bCs/>
                <w:sz w:val="22"/>
                <w:szCs w:val="22"/>
                <w:lang w:val="en-US"/>
              </w:rPr>
              <w:t>kompetence</w:t>
            </w:r>
            <w:proofErr w:type="spellEnd"/>
            <w:r w:rsidRPr="00975E70">
              <w:rPr>
                <w:rFonts w:asciiTheme="majorHAnsi" w:hAnsiTheme="majorHAnsi" w:cstheme="majorHAnsi"/>
                <w:b/>
                <w:bCs/>
                <w:sz w:val="22"/>
                <w:szCs w:val="22"/>
                <w:lang w:val="en-US"/>
              </w:rPr>
              <w:t>:</w:t>
            </w:r>
          </w:p>
        </w:tc>
        <w:tc>
          <w:tcPr>
            <w:tcW w:w="4445" w:type="dxa"/>
            <w:tcBorders>
              <w:top w:val="single" w:sz="4" w:space="0" w:color="auto"/>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Objectives and competences:</w:t>
            </w:r>
          </w:p>
        </w:tc>
      </w:tr>
      <w:tr w:rsidR="00E45311" w:rsidRPr="00975E70" w:rsidTr="0022710B">
        <w:trPr>
          <w:trHeight w:val="582"/>
        </w:trPr>
        <w:tc>
          <w:tcPr>
            <w:tcW w:w="420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Študent</w:t>
            </w:r>
            <w:proofErr w:type="spellEnd"/>
            <w:r w:rsidRPr="00975E70">
              <w:rPr>
                <w:rFonts w:asciiTheme="majorHAnsi" w:hAnsiTheme="majorHAnsi" w:cstheme="majorHAnsi"/>
                <w:sz w:val="22"/>
                <w:szCs w:val="22"/>
                <w:lang w:val="en-US"/>
              </w:rPr>
              <w:t>/-</w:t>
            </w:r>
            <w:proofErr w:type="spellStart"/>
            <w:r w:rsidRPr="00975E70">
              <w:rPr>
                <w:rFonts w:asciiTheme="majorHAnsi" w:hAnsiTheme="majorHAnsi" w:cstheme="majorHAnsi"/>
                <w:sz w:val="22"/>
                <w:szCs w:val="22"/>
                <w:lang w:val="en-US"/>
              </w:rPr>
              <w:t>ka</w:t>
            </w:r>
            <w:proofErr w:type="spellEnd"/>
            <w:r w:rsidRPr="00975E70">
              <w:rPr>
                <w:rFonts w:asciiTheme="majorHAnsi" w:hAnsiTheme="majorHAnsi" w:cstheme="majorHAnsi"/>
                <w:sz w:val="22"/>
                <w:szCs w:val="22"/>
                <w:lang w:val="en-US"/>
              </w:rPr>
              <w:t xml:space="preserve">: </w:t>
            </w:r>
          </w:p>
          <w:p w:rsidR="00E45311" w:rsidRPr="00975E70" w:rsidRDefault="00E45311" w:rsidP="00E45311">
            <w:pPr>
              <w:numPr>
                <w:ilvl w:val="0"/>
                <w:numId w:val="4"/>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razume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povezovalno</w:t>
            </w:r>
            <w:proofErr w:type="spellEnd"/>
            <w:r w:rsidRPr="00975E70">
              <w:rPr>
                <w:rFonts w:asciiTheme="majorHAnsi" w:hAnsiTheme="majorHAnsi" w:cstheme="majorHAnsi"/>
                <w:sz w:val="22"/>
                <w:szCs w:val="22"/>
                <w:lang w:val="nl-NL"/>
              </w:rPr>
              <w:t xml:space="preserve"> vlog</w:t>
            </w:r>
            <w:r w:rsidRPr="00975E70">
              <w:rPr>
                <w:rFonts w:asciiTheme="majorHAnsi" w:hAnsiTheme="majorHAnsi" w:cstheme="majorHAnsi"/>
                <w:sz w:val="22"/>
                <w:szCs w:val="22"/>
                <w:lang w:val="en-US"/>
              </w:rPr>
              <w:t xml:space="preserve">o </w:t>
            </w:r>
            <w:proofErr w:type="spellStart"/>
            <w:r w:rsidRPr="00975E70">
              <w:rPr>
                <w:rFonts w:asciiTheme="majorHAnsi" w:hAnsiTheme="majorHAnsi" w:cstheme="majorHAnsi"/>
                <w:sz w:val="22"/>
                <w:szCs w:val="22"/>
                <w:lang w:val="en-US"/>
              </w:rPr>
              <w:t>oblikovalske</w:t>
            </w:r>
            <w:proofErr w:type="spellEnd"/>
            <w:r w:rsidRPr="00975E70">
              <w:rPr>
                <w:rFonts w:asciiTheme="majorHAnsi" w:hAnsiTheme="majorHAnsi" w:cstheme="majorHAnsi"/>
                <w:sz w:val="22"/>
                <w:szCs w:val="22"/>
                <w:lang w:val="en-US"/>
              </w:rPr>
              <w:t xml:space="preserve"> stroke in </w:t>
            </w:r>
            <w:proofErr w:type="spellStart"/>
            <w:r w:rsidRPr="00975E70">
              <w:rPr>
                <w:rFonts w:asciiTheme="majorHAnsi" w:hAnsiTheme="majorHAnsi" w:cstheme="majorHAnsi"/>
                <w:sz w:val="22"/>
                <w:szCs w:val="22"/>
                <w:lang w:val="en-US"/>
              </w:rPr>
              <w:t>vseh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dejavnikov</w:t>
            </w:r>
            <w:proofErr w:type="spellEnd"/>
            <w:r w:rsidRPr="00975E70">
              <w:rPr>
                <w:rFonts w:asciiTheme="majorHAnsi" w:hAnsiTheme="majorHAnsi" w:cstheme="majorHAnsi"/>
                <w:sz w:val="22"/>
                <w:szCs w:val="22"/>
                <w:lang w:val="en-US"/>
              </w:rPr>
              <w:t xml:space="preserve"> v </w:t>
            </w:r>
            <w:proofErr w:type="spellStart"/>
            <w:r w:rsidRPr="00975E70">
              <w:rPr>
                <w:rFonts w:asciiTheme="majorHAnsi" w:hAnsiTheme="majorHAnsi" w:cstheme="majorHAnsi"/>
                <w:sz w:val="22"/>
                <w:szCs w:val="22"/>
                <w:lang w:val="en-US"/>
              </w:rPr>
              <w:t>razvojno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raziskovalnih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projektih</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4"/>
              </w:num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izraža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sposobnost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prenosa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uporabe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pridobljenega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teoretičnega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znanja</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praksi</w:t>
            </w:r>
            <w:proofErr w:type="spellEnd"/>
          </w:p>
          <w:p w:rsidR="00E45311" w:rsidRPr="00975E70" w:rsidRDefault="00E45311" w:rsidP="00E45311">
            <w:pPr>
              <w:numPr>
                <w:ilvl w:val="0"/>
                <w:numId w:val="4"/>
              </w:num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ima </w:t>
            </w:r>
            <w:proofErr w:type="spellStart"/>
            <w:r w:rsidRPr="00975E70">
              <w:rPr>
                <w:rFonts w:asciiTheme="majorHAnsi" w:hAnsiTheme="majorHAnsi" w:cstheme="majorHAnsi"/>
                <w:sz w:val="22"/>
                <w:szCs w:val="22"/>
                <w:lang w:val="it-IT"/>
              </w:rPr>
              <w:t>zmožnost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oblikovanja</w:t>
            </w:r>
            <w:proofErr w:type="spellEnd"/>
            <w:r w:rsidRPr="00975E70">
              <w:rPr>
                <w:rFonts w:asciiTheme="majorHAnsi" w:hAnsiTheme="majorHAnsi" w:cstheme="majorHAnsi"/>
                <w:sz w:val="22"/>
                <w:szCs w:val="22"/>
                <w:lang w:val="it-IT"/>
              </w:rPr>
              <w:t xml:space="preserve"> CGP in </w:t>
            </w:r>
            <w:proofErr w:type="spellStart"/>
            <w:r w:rsidRPr="00975E70">
              <w:rPr>
                <w:rFonts w:asciiTheme="majorHAnsi" w:hAnsiTheme="majorHAnsi" w:cstheme="majorHAnsi"/>
                <w:sz w:val="22"/>
                <w:szCs w:val="22"/>
                <w:lang w:val="it-IT"/>
              </w:rPr>
              <w:t>predstavitve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projekta</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različnih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formatih</w:t>
            </w:r>
            <w:proofErr w:type="spellEnd"/>
            <w:r w:rsidRPr="00975E70">
              <w:rPr>
                <w:rFonts w:asciiTheme="majorHAnsi" w:hAnsiTheme="majorHAnsi" w:cstheme="majorHAnsi"/>
                <w:sz w:val="22"/>
                <w:szCs w:val="22"/>
                <w:lang w:val="it-IT"/>
              </w:rPr>
              <w:t>.</w:t>
            </w:r>
          </w:p>
          <w:p w:rsidR="00E45311" w:rsidRPr="00975E70" w:rsidRDefault="00E45311" w:rsidP="0022710B">
            <w:pPr>
              <w:rPr>
                <w:rFonts w:asciiTheme="majorHAnsi" w:hAnsiTheme="majorHAnsi" w:cstheme="majorHAnsi"/>
                <w:i/>
                <w:iCs/>
                <w:sz w:val="22"/>
                <w:szCs w:val="22"/>
                <w:lang w:val="it-IT"/>
              </w:rPr>
            </w:pPr>
          </w:p>
          <w:p w:rsidR="00E45311" w:rsidRPr="00975E70" w:rsidRDefault="00E45311" w:rsidP="0022710B">
            <w:pPr>
              <w:rPr>
                <w:rFonts w:asciiTheme="majorHAnsi" w:hAnsiTheme="majorHAnsi" w:cstheme="majorHAnsi"/>
                <w:sz w:val="22"/>
                <w:szCs w:val="22"/>
                <w:u w:val="single"/>
                <w:lang w:val="en-US"/>
              </w:rPr>
            </w:pPr>
            <w:proofErr w:type="spellStart"/>
            <w:r w:rsidRPr="00975E70">
              <w:rPr>
                <w:rFonts w:asciiTheme="majorHAnsi" w:hAnsiTheme="majorHAnsi" w:cstheme="majorHAnsi"/>
                <w:sz w:val="22"/>
                <w:szCs w:val="22"/>
                <w:u w:val="single"/>
                <w:lang w:val="en-US"/>
              </w:rPr>
              <w:t>Splošne</w:t>
            </w:r>
            <w:proofErr w:type="spellEnd"/>
            <w:r w:rsidRPr="00975E70">
              <w:rPr>
                <w:rFonts w:asciiTheme="majorHAnsi" w:hAnsiTheme="majorHAnsi" w:cstheme="majorHAnsi"/>
                <w:sz w:val="22"/>
                <w:szCs w:val="22"/>
                <w:u w:val="single"/>
                <w:lang w:val="en-US"/>
              </w:rPr>
              <w:t xml:space="preserve"> </w:t>
            </w:r>
            <w:proofErr w:type="spellStart"/>
            <w:r w:rsidRPr="00975E70">
              <w:rPr>
                <w:rFonts w:asciiTheme="majorHAnsi" w:hAnsiTheme="majorHAnsi" w:cstheme="majorHAnsi"/>
                <w:sz w:val="22"/>
                <w:szCs w:val="22"/>
                <w:u w:val="single"/>
                <w:lang w:val="en-US"/>
              </w:rPr>
              <w:t>kompetence</w:t>
            </w:r>
            <w:proofErr w:type="spellEnd"/>
            <w:r w:rsidRPr="00975E70">
              <w:rPr>
                <w:rFonts w:asciiTheme="majorHAnsi" w:hAnsiTheme="majorHAnsi" w:cstheme="majorHAnsi"/>
                <w:sz w:val="22"/>
                <w:szCs w:val="22"/>
                <w:u w:val="single"/>
                <w:lang w:val="en-US"/>
              </w:rPr>
              <w:t>:</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Š</w:t>
            </w:r>
            <w:r w:rsidRPr="00975E70">
              <w:rPr>
                <w:rFonts w:asciiTheme="majorHAnsi" w:hAnsiTheme="majorHAnsi" w:cstheme="majorHAnsi"/>
                <w:sz w:val="22"/>
                <w:szCs w:val="22"/>
                <w:lang w:val="da-DK"/>
              </w:rPr>
              <w:t>tudent/-ka</w:t>
            </w:r>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razvija</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5"/>
              </w:numPr>
              <w:tabs>
                <w:tab w:val="clear" w:pos="720"/>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sposobnost</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sodelovanja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razvojnem</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raziskovalnem</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delu</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prenašanja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razvojnih</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raziskovalnih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dosežkov</w:t>
            </w:r>
            <w:proofErr w:type="spellEnd"/>
            <w:r w:rsidRPr="00975E70">
              <w:rPr>
                <w:rFonts w:asciiTheme="majorHAnsi" w:hAnsiTheme="majorHAnsi" w:cstheme="majorHAnsi"/>
                <w:sz w:val="22"/>
                <w:szCs w:val="22"/>
                <w:lang w:val="en-US"/>
              </w:rPr>
              <w:t xml:space="preserve"> v </w:t>
            </w:r>
            <w:proofErr w:type="spellStart"/>
            <w:r w:rsidRPr="00975E70">
              <w:rPr>
                <w:rFonts w:asciiTheme="majorHAnsi" w:hAnsiTheme="majorHAnsi" w:cstheme="majorHAnsi"/>
                <w:sz w:val="22"/>
                <w:szCs w:val="22"/>
                <w:lang w:val="en-US"/>
              </w:rPr>
              <w:t>prakso</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5"/>
              </w:numPr>
              <w:tabs>
                <w:tab w:val="clear" w:pos="720"/>
              </w:tabs>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priprava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analogne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digitalne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objave</w:t>
            </w:r>
            <w:proofErr w:type="spellEnd"/>
            <w:r w:rsidRPr="00975E70">
              <w:rPr>
                <w:rFonts w:asciiTheme="majorHAnsi" w:hAnsiTheme="majorHAnsi" w:cstheme="majorHAnsi"/>
                <w:sz w:val="22"/>
                <w:szCs w:val="22"/>
                <w:lang w:val="it-IT"/>
              </w:rPr>
              <w:t>,</w:t>
            </w:r>
          </w:p>
          <w:p w:rsidR="00E45311" w:rsidRPr="00975E70" w:rsidRDefault="00E45311" w:rsidP="00E45311">
            <w:pPr>
              <w:numPr>
                <w:ilvl w:val="0"/>
                <w:numId w:val="5"/>
              </w:numPr>
              <w:tabs>
                <w:tab w:val="clear" w:pos="720"/>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Kooperativnost</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usposobljenost</w:t>
            </w:r>
            <w:proofErr w:type="spellEnd"/>
            <w:r w:rsidRPr="00975E70">
              <w:rPr>
                <w:rFonts w:asciiTheme="majorHAnsi" w:hAnsiTheme="majorHAnsi" w:cstheme="majorHAnsi"/>
                <w:sz w:val="22"/>
                <w:szCs w:val="22"/>
                <w:lang w:val="en-US"/>
              </w:rPr>
              <w:t xml:space="preserve"> za </w:t>
            </w:r>
            <w:proofErr w:type="spellStart"/>
            <w:r w:rsidRPr="00975E70">
              <w:rPr>
                <w:rFonts w:asciiTheme="majorHAnsi" w:hAnsiTheme="majorHAnsi" w:cstheme="majorHAnsi"/>
                <w:sz w:val="22"/>
                <w:szCs w:val="22"/>
                <w:lang w:val="en-US"/>
              </w:rPr>
              <w:t>teamsko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delo</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5"/>
              </w:numPr>
              <w:tabs>
                <w:tab w:val="clear" w:pos="720"/>
              </w:tabs>
              <w:rPr>
                <w:rFonts w:asciiTheme="majorHAnsi" w:hAnsiTheme="majorHAnsi" w:cstheme="majorHAnsi"/>
                <w:sz w:val="22"/>
                <w:szCs w:val="22"/>
                <w:lang w:val="en-US"/>
              </w:rPr>
            </w:pPr>
            <w:proofErr w:type="spellStart"/>
            <w:proofErr w:type="gramStart"/>
            <w:r w:rsidRPr="00975E70">
              <w:rPr>
                <w:rFonts w:asciiTheme="majorHAnsi" w:hAnsiTheme="majorHAnsi" w:cstheme="majorHAnsi"/>
                <w:sz w:val="22"/>
                <w:szCs w:val="22"/>
                <w:lang w:val="en-US"/>
              </w:rPr>
              <w:t>sposobnost</w:t>
            </w:r>
            <w:proofErr w:type="spellEnd"/>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argumentiranega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zagovarjanja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lastnih</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stališč</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upoštevanja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stališč</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kolegov</w:t>
            </w:r>
            <w:proofErr w:type="spellEnd"/>
            <w:r w:rsidRPr="00975E70">
              <w:rPr>
                <w:rFonts w:asciiTheme="majorHAnsi" w:hAnsiTheme="majorHAnsi" w:cstheme="majorHAnsi"/>
                <w:sz w:val="22"/>
                <w:szCs w:val="22"/>
                <w:lang w:val="en-US"/>
              </w:rPr>
              <w:t>.</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br/>
            </w:r>
            <w:proofErr w:type="spellStart"/>
            <w:r w:rsidRPr="00975E70">
              <w:rPr>
                <w:rFonts w:asciiTheme="majorHAnsi" w:hAnsiTheme="majorHAnsi" w:cstheme="majorHAnsi"/>
                <w:sz w:val="22"/>
                <w:szCs w:val="22"/>
                <w:u w:val="single"/>
                <w:lang w:val="en-US"/>
              </w:rPr>
              <w:t>Predmetnospecifične</w:t>
            </w:r>
            <w:proofErr w:type="spellEnd"/>
            <w:r w:rsidRPr="00975E70">
              <w:rPr>
                <w:rFonts w:asciiTheme="majorHAnsi" w:hAnsiTheme="majorHAnsi" w:cstheme="majorHAnsi"/>
                <w:sz w:val="22"/>
                <w:szCs w:val="22"/>
                <w:u w:val="single"/>
                <w:lang w:val="en-US"/>
              </w:rPr>
              <w:t xml:space="preserve"> </w:t>
            </w:r>
            <w:proofErr w:type="spellStart"/>
            <w:r w:rsidRPr="00975E70">
              <w:rPr>
                <w:rFonts w:asciiTheme="majorHAnsi" w:hAnsiTheme="majorHAnsi" w:cstheme="majorHAnsi"/>
                <w:sz w:val="22"/>
                <w:szCs w:val="22"/>
                <w:u w:val="single"/>
                <w:lang w:val="en-US"/>
              </w:rPr>
              <w:t>kompetence</w:t>
            </w:r>
            <w:proofErr w:type="spellEnd"/>
            <w:r w:rsidRPr="00975E70">
              <w:rPr>
                <w:rFonts w:asciiTheme="majorHAnsi" w:hAnsiTheme="majorHAnsi" w:cstheme="majorHAnsi"/>
                <w:sz w:val="22"/>
                <w:szCs w:val="22"/>
                <w:u w:val="single"/>
                <w:lang w:val="en-US"/>
              </w:rPr>
              <w:t>:</w:t>
            </w:r>
            <w:r w:rsidRPr="00975E70">
              <w:rPr>
                <w:rFonts w:asciiTheme="majorHAnsi" w:hAnsiTheme="majorHAnsi" w:cstheme="majorHAnsi"/>
                <w:sz w:val="22"/>
                <w:szCs w:val="22"/>
                <w:lang w:val="en-US"/>
              </w:rPr>
              <w:br/>
            </w:r>
            <w:proofErr w:type="spellStart"/>
            <w:r w:rsidRPr="00975E70">
              <w:rPr>
                <w:rFonts w:asciiTheme="majorHAnsi" w:hAnsiTheme="majorHAnsi" w:cstheme="majorHAnsi"/>
                <w:sz w:val="22"/>
                <w:szCs w:val="22"/>
                <w:lang w:val="en-US"/>
              </w:rPr>
              <w:t>Študent</w:t>
            </w:r>
            <w:proofErr w:type="spellEnd"/>
            <w:r w:rsidRPr="00975E70">
              <w:rPr>
                <w:rFonts w:asciiTheme="majorHAnsi" w:hAnsiTheme="majorHAnsi" w:cstheme="majorHAnsi"/>
                <w:sz w:val="22"/>
                <w:szCs w:val="22"/>
                <w:lang w:val="en-US"/>
              </w:rPr>
              <w:t>/-</w:t>
            </w:r>
            <w:proofErr w:type="spellStart"/>
            <w:r w:rsidRPr="00975E70">
              <w:rPr>
                <w:rFonts w:asciiTheme="majorHAnsi" w:hAnsiTheme="majorHAnsi" w:cstheme="majorHAnsi"/>
                <w:sz w:val="22"/>
                <w:szCs w:val="22"/>
                <w:lang w:val="en-US"/>
              </w:rPr>
              <w:t>ka</w:t>
            </w:r>
            <w:proofErr w:type="spellEnd"/>
            <w:r w:rsidRPr="00975E70">
              <w:rPr>
                <w:rFonts w:asciiTheme="majorHAnsi" w:hAnsiTheme="majorHAnsi" w:cstheme="majorHAnsi"/>
                <w:sz w:val="22"/>
                <w:szCs w:val="22"/>
                <w:lang w:val="en-US"/>
              </w:rPr>
              <w:t xml:space="preserve">: </w:t>
            </w:r>
          </w:p>
          <w:p w:rsidR="00E45311" w:rsidRPr="00975E70" w:rsidRDefault="00E45311" w:rsidP="00E45311">
            <w:pPr>
              <w:numPr>
                <w:ilvl w:val="0"/>
                <w:numId w:val="6"/>
              </w:numPr>
              <w:tabs>
                <w:tab w:val="clear" w:pos="720"/>
                <w:tab w:val="clear" w:pos="753"/>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spozna</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razume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delovanje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oblikovalske</w:t>
            </w:r>
            <w:proofErr w:type="spellEnd"/>
            <w:r w:rsidRPr="00975E70">
              <w:rPr>
                <w:rFonts w:asciiTheme="majorHAnsi" w:hAnsiTheme="majorHAnsi" w:cstheme="majorHAnsi"/>
                <w:sz w:val="22"/>
                <w:szCs w:val="22"/>
                <w:lang w:val="en-US"/>
              </w:rPr>
              <w:t xml:space="preserve"> stroke in </w:t>
            </w:r>
            <w:proofErr w:type="spellStart"/>
            <w:r w:rsidRPr="00975E70">
              <w:rPr>
                <w:rFonts w:asciiTheme="majorHAnsi" w:hAnsiTheme="majorHAnsi" w:cstheme="majorHAnsi"/>
                <w:sz w:val="22"/>
                <w:szCs w:val="22"/>
                <w:lang w:val="en-US"/>
              </w:rPr>
              <w:t>njenega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razvoja</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6"/>
              </w:numPr>
              <w:tabs>
                <w:tab w:val="clear" w:pos="720"/>
                <w:tab w:val="clear" w:pos="753"/>
              </w:tabs>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razume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spozna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uporabo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orodja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osnovnih</w:t>
            </w:r>
            <w:proofErr w:type="spellEnd"/>
            <w:r w:rsidRPr="00975E70">
              <w:rPr>
                <w:rFonts w:asciiTheme="majorHAnsi" w:hAnsiTheme="majorHAnsi" w:cstheme="majorHAnsi"/>
                <w:sz w:val="22"/>
                <w:szCs w:val="22"/>
                <w:lang w:val="da-DK"/>
              </w:rPr>
              <w:t xml:space="preserve"> </w:t>
            </w:r>
            <w:proofErr w:type="gramStart"/>
            <w:r w:rsidRPr="00975E70">
              <w:rPr>
                <w:rFonts w:asciiTheme="majorHAnsi" w:hAnsiTheme="majorHAnsi" w:cstheme="majorHAnsi"/>
                <w:sz w:val="22"/>
                <w:szCs w:val="22"/>
                <w:lang w:val="da-DK"/>
              </w:rPr>
              <w:t xml:space="preserve">metod </w:t>
            </w:r>
            <w:r w:rsidRPr="00975E70">
              <w:rPr>
                <w:rFonts w:asciiTheme="majorHAnsi" w:hAnsiTheme="majorHAnsi" w:cstheme="majorHAnsi"/>
                <w:sz w:val="22"/>
                <w:szCs w:val="22"/>
                <w:lang w:val="it-IT"/>
              </w:rPr>
              <w:t xml:space="preserve"> za</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pripravo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besedil</w:t>
            </w:r>
            <w:proofErr w:type="spellEnd"/>
            <w:r w:rsidRPr="00975E70">
              <w:rPr>
                <w:rFonts w:asciiTheme="majorHAnsi" w:hAnsiTheme="majorHAnsi" w:cstheme="majorHAnsi"/>
                <w:sz w:val="22"/>
                <w:szCs w:val="22"/>
                <w:lang w:val="it-IT"/>
              </w:rPr>
              <w:t xml:space="preserve">, </w:t>
            </w:r>
          </w:p>
          <w:p w:rsidR="00E45311" w:rsidRPr="00975E70" w:rsidRDefault="00E45311" w:rsidP="00E45311">
            <w:pPr>
              <w:numPr>
                <w:ilvl w:val="0"/>
                <w:numId w:val="7"/>
              </w:numPr>
              <w:tabs>
                <w:tab w:val="clear" w:pos="720"/>
                <w:tab w:val="clear" w:pos="753"/>
              </w:tabs>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je </w:t>
            </w:r>
            <w:proofErr w:type="spellStart"/>
            <w:r w:rsidRPr="00975E70">
              <w:rPr>
                <w:rFonts w:asciiTheme="majorHAnsi" w:hAnsiTheme="majorHAnsi" w:cstheme="majorHAnsi"/>
                <w:sz w:val="22"/>
                <w:szCs w:val="22"/>
                <w:lang w:val="it-IT"/>
              </w:rPr>
              <w:t>zmožen</w:t>
            </w:r>
            <w:proofErr w:type="spellEnd"/>
            <w:r w:rsidRPr="00975E70">
              <w:rPr>
                <w:rFonts w:asciiTheme="majorHAnsi" w:hAnsiTheme="majorHAnsi" w:cstheme="majorHAnsi"/>
                <w:sz w:val="22"/>
                <w:szCs w:val="22"/>
                <w:lang w:val="it-IT"/>
              </w:rPr>
              <w:t>/</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kritične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obravnave</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posamezne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ciljne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publike</w:t>
            </w:r>
            <w:proofErr w:type="spellEnd"/>
            <w:r w:rsidRPr="00975E70">
              <w:rPr>
                <w:rFonts w:asciiTheme="majorHAnsi" w:hAnsiTheme="majorHAnsi" w:cstheme="majorHAnsi"/>
                <w:sz w:val="22"/>
                <w:szCs w:val="22"/>
                <w:lang w:val="it-IT"/>
              </w:rPr>
              <w:t xml:space="preserve"> ter </w:t>
            </w:r>
            <w:proofErr w:type="spellStart"/>
            <w:r w:rsidRPr="00975E70">
              <w:rPr>
                <w:rFonts w:asciiTheme="majorHAnsi" w:hAnsiTheme="majorHAnsi" w:cstheme="majorHAnsi"/>
                <w:sz w:val="22"/>
                <w:szCs w:val="22"/>
                <w:lang w:val="it-IT"/>
              </w:rPr>
              <w:t>posledično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izbirati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primerne</w:t>
            </w:r>
            <w:proofErr w:type="spellEnd"/>
            <w:r w:rsidRPr="00975E70">
              <w:rPr>
                <w:rFonts w:asciiTheme="majorHAnsi" w:hAnsiTheme="majorHAnsi" w:cstheme="majorHAnsi"/>
                <w:sz w:val="22"/>
                <w:szCs w:val="22"/>
                <w:lang w:val="it-IT"/>
              </w:rPr>
              <w:t xml:space="preserve"> formate </w:t>
            </w:r>
            <w:proofErr w:type="spellStart"/>
            <w:r w:rsidRPr="00975E70">
              <w:rPr>
                <w:rFonts w:asciiTheme="majorHAnsi" w:hAnsiTheme="majorHAnsi" w:cstheme="majorHAnsi"/>
                <w:sz w:val="22"/>
                <w:szCs w:val="22"/>
                <w:lang w:val="it-IT"/>
              </w:rPr>
              <w:t>predstavitve</w:t>
            </w:r>
            <w:proofErr w:type="spellEnd"/>
            <w:r w:rsidRPr="00975E70">
              <w:rPr>
                <w:rFonts w:asciiTheme="majorHAnsi" w:hAnsiTheme="majorHAnsi" w:cstheme="majorHAnsi"/>
                <w:sz w:val="22"/>
                <w:szCs w:val="22"/>
                <w:lang w:val="it-IT"/>
              </w:rPr>
              <w:t>.</w:t>
            </w:r>
          </w:p>
          <w:p w:rsidR="00E45311" w:rsidRPr="00975E70" w:rsidRDefault="00E45311" w:rsidP="0022710B">
            <w:pPr>
              <w:rPr>
                <w:rFonts w:asciiTheme="majorHAnsi" w:hAnsiTheme="majorHAnsi" w:cstheme="majorHAnsi"/>
                <w:b/>
                <w:bCs/>
                <w:sz w:val="22"/>
                <w:szCs w:val="22"/>
                <w:lang w:val="it-IT"/>
              </w:rPr>
            </w:pPr>
          </w:p>
        </w:tc>
        <w:tc>
          <w:tcPr>
            <w:tcW w:w="44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de-DE"/>
              </w:rPr>
              <w:t>Student</w:t>
            </w:r>
            <w:r w:rsidRPr="00975E70">
              <w:rPr>
                <w:rFonts w:asciiTheme="majorHAnsi" w:hAnsiTheme="majorHAnsi" w:cstheme="majorHAnsi"/>
                <w:sz w:val="22"/>
                <w:szCs w:val="22"/>
                <w:lang w:val="en-US"/>
              </w:rPr>
              <w:t>s:</w:t>
            </w:r>
          </w:p>
          <w:p w:rsidR="00E45311" w:rsidRPr="00975E70" w:rsidRDefault="00E45311" w:rsidP="00E45311">
            <w:pPr>
              <w:numPr>
                <w:ilvl w:val="0"/>
                <w:numId w:val="13"/>
              </w:numPr>
              <w:rPr>
                <w:rFonts w:asciiTheme="majorHAnsi" w:hAnsiTheme="majorHAnsi" w:cstheme="majorHAnsi"/>
                <w:sz w:val="22"/>
                <w:szCs w:val="22"/>
                <w:lang w:val="en-US"/>
              </w:rPr>
            </w:pPr>
            <w:r w:rsidRPr="00975E70">
              <w:rPr>
                <w:rFonts w:asciiTheme="majorHAnsi" w:hAnsiTheme="majorHAnsi" w:cstheme="majorHAnsi"/>
                <w:sz w:val="22"/>
                <w:szCs w:val="22"/>
                <w:lang w:val="en-US"/>
              </w:rPr>
              <w:t>understands the unifying role of the design profession and all factors in research and development projects,</w:t>
            </w:r>
          </w:p>
          <w:p w:rsidR="00E45311" w:rsidRPr="00975E70" w:rsidRDefault="00E45311" w:rsidP="00E45311">
            <w:pPr>
              <w:numPr>
                <w:ilvl w:val="0"/>
                <w:numId w:val="13"/>
              </w:numPr>
              <w:rPr>
                <w:rFonts w:asciiTheme="majorHAnsi" w:hAnsiTheme="majorHAnsi" w:cstheme="majorHAnsi"/>
                <w:sz w:val="22"/>
                <w:szCs w:val="22"/>
                <w:lang w:val="en-US"/>
              </w:rPr>
            </w:pPr>
            <w:r w:rsidRPr="00975E70">
              <w:rPr>
                <w:rFonts w:asciiTheme="majorHAnsi" w:hAnsiTheme="majorHAnsi" w:cstheme="majorHAnsi"/>
                <w:sz w:val="22"/>
                <w:szCs w:val="22"/>
                <w:lang w:val="en-US"/>
              </w:rPr>
              <w:t>expresses the ability to transfer and apply the acquired theoretical knowledge in practice</w:t>
            </w:r>
          </w:p>
          <w:p w:rsidR="00E45311" w:rsidRPr="00975E70" w:rsidRDefault="00E45311" w:rsidP="00E45311">
            <w:pPr>
              <w:numPr>
                <w:ilvl w:val="0"/>
                <w:numId w:val="13"/>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have</w:t>
            </w:r>
            <w:proofErr w:type="gramEnd"/>
            <w:r w:rsidRPr="00975E70">
              <w:rPr>
                <w:rFonts w:asciiTheme="majorHAnsi" w:hAnsiTheme="majorHAnsi" w:cstheme="majorHAnsi"/>
                <w:sz w:val="22"/>
                <w:szCs w:val="22"/>
                <w:lang w:val="en-US"/>
              </w:rPr>
              <w:t xml:space="preserve"> the ability to design a CGP and present a project in a variety of formats.</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u w:val="single"/>
                <w:lang w:val="en-US"/>
              </w:rPr>
            </w:pPr>
            <w:r w:rsidRPr="00975E70">
              <w:rPr>
                <w:rFonts w:asciiTheme="majorHAnsi" w:hAnsiTheme="majorHAnsi" w:cstheme="majorHAnsi"/>
                <w:sz w:val="22"/>
                <w:szCs w:val="22"/>
                <w:u w:val="single"/>
                <w:lang w:val="en-US"/>
              </w:rPr>
              <w:t>General competences:</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students develop:</w:t>
            </w:r>
          </w:p>
          <w:p w:rsidR="00E45311" w:rsidRPr="00975E70" w:rsidRDefault="00E45311" w:rsidP="00E45311">
            <w:pPr>
              <w:numPr>
                <w:ilvl w:val="0"/>
                <w:numId w:val="14"/>
              </w:numPr>
              <w:rPr>
                <w:rFonts w:asciiTheme="majorHAnsi" w:hAnsiTheme="majorHAnsi" w:cstheme="majorHAnsi"/>
                <w:sz w:val="22"/>
                <w:szCs w:val="22"/>
                <w:lang w:val="en-US"/>
              </w:rPr>
            </w:pPr>
            <w:r w:rsidRPr="00975E70">
              <w:rPr>
                <w:rFonts w:asciiTheme="majorHAnsi" w:hAnsiTheme="majorHAnsi" w:cstheme="majorHAnsi"/>
                <w:sz w:val="22"/>
                <w:szCs w:val="22"/>
                <w:lang w:val="en-US"/>
              </w:rPr>
              <w:t>the ability to participate in development and research work and transfer development and research achievements into practice,</w:t>
            </w:r>
          </w:p>
          <w:p w:rsidR="00E45311" w:rsidRPr="00975E70" w:rsidRDefault="00E45311" w:rsidP="00E45311">
            <w:pPr>
              <w:numPr>
                <w:ilvl w:val="0"/>
                <w:numId w:val="14"/>
              </w:numPr>
              <w:rPr>
                <w:rFonts w:asciiTheme="majorHAnsi" w:hAnsiTheme="majorHAnsi" w:cstheme="majorHAnsi"/>
                <w:sz w:val="22"/>
                <w:szCs w:val="22"/>
                <w:lang w:val="en-US"/>
              </w:rPr>
            </w:pPr>
            <w:r w:rsidRPr="00975E70">
              <w:rPr>
                <w:rFonts w:asciiTheme="majorHAnsi" w:hAnsiTheme="majorHAnsi" w:cstheme="majorHAnsi"/>
                <w:sz w:val="22"/>
                <w:szCs w:val="22"/>
                <w:lang w:val="en-US"/>
              </w:rPr>
              <w:t>preparation of analogue and digital publication,</w:t>
            </w:r>
          </w:p>
          <w:p w:rsidR="00E45311" w:rsidRPr="00975E70" w:rsidRDefault="00E45311" w:rsidP="00E45311">
            <w:pPr>
              <w:numPr>
                <w:ilvl w:val="0"/>
                <w:numId w:val="14"/>
              </w:numPr>
              <w:rPr>
                <w:rFonts w:asciiTheme="majorHAnsi" w:hAnsiTheme="majorHAnsi" w:cstheme="majorHAnsi"/>
                <w:sz w:val="22"/>
                <w:szCs w:val="22"/>
                <w:lang w:val="en-US"/>
              </w:rPr>
            </w:pPr>
            <w:r w:rsidRPr="00975E70">
              <w:rPr>
                <w:rFonts w:asciiTheme="majorHAnsi" w:hAnsiTheme="majorHAnsi" w:cstheme="majorHAnsi"/>
                <w:sz w:val="22"/>
                <w:szCs w:val="22"/>
                <w:lang w:val="en-US"/>
              </w:rPr>
              <w:t>cooperation and competence for team work,</w:t>
            </w:r>
          </w:p>
          <w:p w:rsidR="00E45311" w:rsidRPr="00975E70" w:rsidRDefault="00E45311" w:rsidP="00E45311">
            <w:pPr>
              <w:numPr>
                <w:ilvl w:val="0"/>
                <w:numId w:val="14"/>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the</w:t>
            </w:r>
            <w:proofErr w:type="gramEnd"/>
            <w:r w:rsidRPr="00975E70">
              <w:rPr>
                <w:rFonts w:asciiTheme="majorHAnsi" w:hAnsiTheme="majorHAnsi" w:cstheme="majorHAnsi"/>
                <w:sz w:val="22"/>
                <w:szCs w:val="22"/>
                <w:lang w:val="en-US"/>
              </w:rPr>
              <w:t xml:space="preserve"> ability to argue one's own views and take into account the views of colleagues.</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u w:val="single"/>
                <w:lang w:val="en-US"/>
              </w:rPr>
            </w:pPr>
            <w:r w:rsidRPr="00975E70">
              <w:rPr>
                <w:rFonts w:asciiTheme="majorHAnsi" w:hAnsiTheme="majorHAnsi" w:cstheme="majorHAnsi"/>
                <w:sz w:val="22"/>
                <w:szCs w:val="22"/>
                <w:u w:val="single"/>
                <w:lang w:val="en-US"/>
              </w:rPr>
              <w:t xml:space="preserve">Subject-specific competences: </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Student:</w:t>
            </w:r>
          </w:p>
          <w:p w:rsidR="00E45311" w:rsidRPr="00975E70" w:rsidRDefault="00E45311" w:rsidP="00E45311">
            <w:pPr>
              <w:numPr>
                <w:ilvl w:val="0"/>
                <w:numId w:val="14"/>
              </w:numPr>
              <w:rPr>
                <w:rFonts w:asciiTheme="majorHAnsi" w:hAnsiTheme="majorHAnsi" w:cstheme="majorHAnsi"/>
                <w:sz w:val="22"/>
                <w:szCs w:val="22"/>
                <w:lang w:val="en-US"/>
              </w:rPr>
            </w:pPr>
            <w:r w:rsidRPr="00975E70">
              <w:rPr>
                <w:rFonts w:asciiTheme="majorHAnsi" w:hAnsiTheme="majorHAnsi" w:cstheme="majorHAnsi"/>
                <w:sz w:val="22"/>
                <w:szCs w:val="22"/>
                <w:lang w:val="en-US"/>
              </w:rPr>
              <w:t>gets to know and understand the operation of the design profession and its development,</w:t>
            </w:r>
          </w:p>
          <w:p w:rsidR="00E45311" w:rsidRPr="00975E70" w:rsidRDefault="00E45311" w:rsidP="00E45311">
            <w:pPr>
              <w:numPr>
                <w:ilvl w:val="0"/>
                <w:numId w:val="14"/>
              </w:numPr>
              <w:rPr>
                <w:rFonts w:asciiTheme="majorHAnsi" w:hAnsiTheme="majorHAnsi" w:cstheme="majorHAnsi"/>
                <w:sz w:val="22"/>
                <w:szCs w:val="22"/>
                <w:lang w:val="en-US"/>
              </w:rPr>
            </w:pPr>
            <w:r w:rsidRPr="00975E70">
              <w:rPr>
                <w:rFonts w:asciiTheme="majorHAnsi" w:hAnsiTheme="majorHAnsi" w:cstheme="majorHAnsi"/>
                <w:sz w:val="22"/>
                <w:szCs w:val="22"/>
                <w:lang w:val="en-US"/>
              </w:rPr>
              <w:t>understands and learns the use of tools and basic methods for the preparation of various texts,</w:t>
            </w:r>
          </w:p>
          <w:p w:rsidR="00E45311" w:rsidRPr="00975E70" w:rsidRDefault="00E45311" w:rsidP="00E45311">
            <w:pPr>
              <w:numPr>
                <w:ilvl w:val="0"/>
                <w:numId w:val="14"/>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is</w:t>
            </w:r>
            <w:proofErr w:type="gramEnd"/>
            <w:r w:rsidRPr="00975E70">
              <w:rPr>
                <w:rFonts w:asciiTheme="majorHAnsi" w:hAnsiTheme="majorHAnsi" w:cstheme="majorHAnsi"/>
                <w:sz w:val="22"/>
                <w:szCs w:val="22"/>
                <w:lang w:val="en-US"/>
              </w:rPr>
              <w:t xml:space="preserve"> able to provide critical readings for individual target audiences and consequently choose appropriate presentation formats.</w:t>
            </w:r>
          </w:p>
        </w:tc>
      </w:tr>
      <w:tr w:rsidR="00E45311" w:rsidRPr="00975E70" w:rsidTr="0022710B">
        <w:trPr>
          <w:trHeight w:val="587"/>
        </w:trPr>
        <w:tc>
          <w:tcPr>
            <w:tcW w:w="4205" w:type="dxa"/>
            <w:tcBorders>
              <w:top w:val="single" w:sz="4" w:space="0" w:color="000000"/>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b/>
                <w:bCs/>
                <w:sz w:val="22"/>
                <w:szCs w:val="22"/>
                <w:lang w:val="en-US"/>
              </w:rPr>
              <w:t>Predvideni</w:t>
            </w:r>
            <w:proofErr w:type="spellEnd"/>
            <w:r w:rsidRPr="00975E70">
              <w:rPr>
                <w:rFonts w:asciiTheme="majorHAnsi" w:hAnsiTheme="majorHAnsi" w:cstheme="majorHAnsi"/>
                <w:b/>
                <w:bCs/>
                <w:sz w:val="22"/>
                <w:szCs w:val="22"/>
                <w:lang w:val="en-US"/>
              </w:rPr>
              <w:t xml:space="preserve"> </w:t>
            </w:r>
            <w:proofErr w:type="spellStart"/>
            <w:r w:rsidRPr="00975E70">
              <w:rPr>
                <w:rFonts w:asciiTheme="majorHAnsi" w:hAnsiTheme="majorHAnsi" w:cstheme="majorHAnsi"/>
                <w:b/>
                <w:bCs/>
                <w:sz w:val="22"/>
                <w:szCs w:val="22"/>
                <w:lang w:val="en-US"/>
              </w:rPr>
              <w:t>študijski</w:t>
            </w:r>
            <w:proofErr w:type="spellEnd"/>
            <w:r w:rsidRPr="00975E70">
              <w:rPr>
                <w:rFonts w:asciiTheme="majorHAnsi" w:hAnsiTheme="majorHAnsi" w:cstheme="majorHAnsi"/>
                <w:b/>
                <w:bCs/>
                <w:sz w:val="22"/>
                <w:szCs w:val="22"/>
                <w:lang w:val="en-US"/>
              </w:rPr>
              <w:t xml:space="preserve"> </w:t>
            </w:r>
            <w:proofErr w:type="spellStart"/>
            <w:r w:rsidRPr="00975E70">
              <w:rPr>
                <w:rFonts w:asciiTheme="majorHAnsi" w:hAnsiTheme="majorHAnsi" w:cstheme="majorHAnsi"/>
                <w:b/>
                <w:bCs/>
                <w:sz w:val="22"/>
                <w:szCs w:val="22"/>
                <w:lang w:val="en-US"/>
              </w:rPr>
              <w:t>rezultati</w:t>
            </w:r>
            <w:proofErr w:type="spellEnd"/>
            <w:r w:rsidRPr="00975E70">
              <w:rPr>
                <w:rFonts w:asciiTheme="majorHAnsi" w:hAnsiTheme="majorHAnsi" w:cstheme="majorHAnsi"/>
                <w:b/>
                <w:bCs/>
                <w:sz w:val="22"/>
                <w:szCs w:val="22"/>
                <w:lang w:val="en-US"/>
              </w:rPr>
              <w:t>:</w:t>
            </w:r>
          </w:p>
        </w:tc>
        <w:tc>
          <w:tcPr>
            <w:tcW w:w="4445" w:type="dxa"/>
            <w:tcBorders>
              <w:top w:val="single" w:sz="4" w:space="0" w:color="000000"/>
              <w:left w:val="nil"/>
              <w:bottom w:val="single" w:sz="4" w:space="0" w:color="auto"/>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Intended learning outcomes:</w:t>
            </w:r>
          </w:p>
        </w:tc>
      </w:tr>
      <w:tr w:rsidR="00E45311" w:rsidRPr="00975E70" w:rsidTr="0022710B">
        <w:trPr>
          <w:trHeight w:val="587"/>
        </w:trPr>
        <w:tc>
          <w:tcPr>
            <w:tcW w:w="420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Študent</w:t>
            </w:r>
            <w:proofErr w:type="spellEnd"/>
            <w:r w:rsidRPr="00975E70">
              <w:rPr>
                <w:rFonts w:asciiTheme="majorHAnsi" w:hAnsiTheme="majorHAnsi" w:cstheme="majorHAnsi"/>
                <w:sz w:val="22"/>
                <w:szCs w:val="22"/>
                <w:lang w:val="en-US"/>
              </w:rPr>
              <w:t>/-</w:t>
            </w:r>
            <w:proofErr w:type="spellStart"/>
            <w:r w:rsidRPr="00975E70">
              <w:rPr>
                <w:rFonts w:asciiTheme="majorHAnsi" w:hAnsiTheme="majorHAnsi" w:cstheme="majorHAnsi"/>
                <w:sz w:val="22"/>
                <w:szCs w:val="22"/>
                <w:lang w:val="en-US"/>
              </w:rPr>
              <w:t>ka</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8"/>
              </w:numPr>
              <w:tabs>
                <w:tab w:val="clear" w:pos="720"/>
                <w:tab w:val="clear" w:pos="753"/>
              </w:tabs>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nadgrajuje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veščine</w:t>
            </w:r>
            <w:proofErr w:type="spellEnd"/>
            <w:r w:rsidRPr="00975E70">
              <w:rPr>
                <w:rFonts w:asciiTheme="majorHAnsi" w:hAnsiTheme="majorHAnsi" w:cstheme="majorHAnsi"/>
                <w:sz w:val="22"/>
                <w:szCs w:val="22"/>
                <w:lang w:val="en-US"/>
              </w:rPr>
              <w:t xml:space="preserve"> za </w:t>
            </w:r>
            <w:proofErr w:type="spellStart"/>
            <w:r w:rsidRPr="00975E70">
              <w:rPr>
                <w:rFonts w:asciiTheme="majorHAnsi" w:hAnsiTheme="majorHAnsi" w:cstheme="majorHAnsi"/>
                <w:sz w:val="22"/>
                <w:szCs w:val="22"/>
                <w:lang w:val="en-US"/>
              </w:rPr>
              <w:t>kritično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analitično</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sintetično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razmišljanje</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8"/>
              </w:numPr>
              <w:tabs>
                <w:tab w:val="clear" w:pos="720"/>
                <w:tab w:val="clear" w:pos="753"/>
              </w:tabs>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usvoji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osnove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procesa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diseminacije</w:t>
            </w:r>
            <w:proofErr w:type="spellEnd"/>
            <w:r w:rsidRPr="00975E70">
              <w:rPr>
                <w:rFonts w:asciiTheme="majorHAnsi" w:hAnsiTheme="majorHAnsi" w:cstheme="majorHAnsi"/>
                <w:sz w:val="22"/>
                <w:szCs w:val="22"/>
                <w:lang w:val="it-IT"/>
              </w:rPr>
              <w:t xml:space="preserve"> gradiva do </w:t>
            </w:r>
            <w:proofErr w:type="spellStart"/>
            <w:r w:rsidRPr="00975E70">
              <w:rPr>
                <w:rFonts w:asciiTheme="majorHAnsi" w:hAnsiTheme="majorHAnsi" w:cstheme="majorHAnsi"/>
                <w:sz w:val="22"/>
                <w:szCs w:val="22"/>
                <w:lang w:val="it-IT"/>
              </w:rPr>
              <w:t>konkretne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objave</w:t>
            </w:r>
            <w:proofErr w:type="spellEnd"/>
            <w:r w:rsidRPr="00975E70">
              <w:rPr>
                <w:rFonts w:asciiTheme="majorHAnsi" w:hAnsiTheme="majorHAnsi" w:cstheme="majorHAnsi"/>
                <w:sz w:val="22"/>
                <w:szCs w:val="22"/>
                <w:lang w:val="it-IT"/>
              </w:rPr>
              <w:t>,</w:t>
            </w:r>
          </w:p>
          <w:p w:rsidR="00E45311" w:rsidRPr="00975E70" w:rsidRDefault="00E45311" w:rsidP="00E45311">
            <w:pPr>
              <w:numPr>
                <w:ilvl w:val="0"/>
                <w:numId w:val="8"/>
              </w:numPr>
              <w:tabs>
                <w:tab w:val="clear" w:pos="720"/>
                <w:tab w:val="clear" w:pos="753"/>
              </w:tabs>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zna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uporabljati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orodja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osnovne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metode</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oblikovalskem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procesu,razvija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sposobnost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reševanja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oblikovalskih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problemov</w:t>
            </w:r>
            <w:proofErr w:type="spellEnd"/>
            <w:r w:rsidRPr="00975E70">
              <w:rPr>
                <w:rFonts w:asciiTheme="majorHAnsi" w:hAnsiTheme="majorHAnsi" w:cstheme="majorHAnsi"/>
                <w:sz w:val="22"/>
                <w:szCs w:val="22"/>
                <w:lang w:val="it-IT"/>
              </w:rPr>
              <w:t xml:space="preserve"> s </w:t>
            </w:r>
            <w:proofErr w:type="spellStart"/>
            <w:r w:rsidRPr="00975E70">
              <w:rPr>
                <w:rFonts w:asciiTheme="majorHAnsi" w:hAnsiTheme="majorHAnsi" w:cstheme="majorHAnsi"/>
                <w:sz w:val="22"/>
                <w:szCs w:val="22"/>
                <w:lang w:val="it-IT"/>
              </w:rPr>
              <w:t>povezovanjem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nadgradnjo</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izvedbo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teoretskega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praktičnega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znanja</w:t>
            </w:r>
            <w:proofErr w:type="spellEnd"/>
            <w:r w:rsidRPr="00975E70">
              <w:rPr>
                <w:rFonts w:asciiTheme="majorHAnsi" w:hAnsiTheme="majorHAnsi" w:cstheme="majorHAnsi"/>
                <w:sz w:val="22"/>
                <w:szCs w:val="22"/>
                <w:lang w:val="it-IT"/>
              </w:rPr>
              <w:t xml:space="preserve"> in s </w:t>
            </w:r>
            <w:proofErr w:type="spellStart"/>
            <w:r w:rsidRPr="00975E70">
              <w:rPr>
                <w:rFonts w:asciiTheme="majorHAnsi" w:hAnsiTheme="majorHAnsi" w:cstheme="majorHAnsi"/>
                <w:sz w:val="22"/>
                <w:szCs w:val="22"/>
                <w:lang w:val="it-IT"/>
              </w:rPr>
              <w:t>tem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kompetenco</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samostojno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izvajanje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procesa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objave</w:t>
            </w:r>
            <w:proofErr w:type="spellEnd"/>
            <w:r w:rsidRPr="00975E70">
              <w:rPr>
                <w:rFonts w:asciiTheme="majorHAnsi" w:hAnsiTheme="majorHAnsi" w:cstheme="majorHAnsi"/>
                <w:sz w:val="22"/>
                <w:szCs w:val="22"/>
                <w:lang w:val="it-IT"/>
              </w:rPr>
              <w:t xml:space="preserve"> gradiva in </w:t>
            </w:r>
            <w:proofErr w:type="spellStart"/>
            <w:r w:rsidRPr="00975E70">
              <w:rPr>
                <w:rFonts w:asciiTheme="majorHAnsi" w:hAnsiTheme="majorHAnsi" w:cstheme="majorHAnsi"/>
                <w:sz w:val="22"/>
                <w:szCs w:val="22"/>
                <w:lang w:val="it-IT"/>
              </w:rPr>
              <w:t>njegove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diseminacije</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različne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ciljne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skupine</w:t>
            </w:r>
            <w:proofErr w:type="spellEnd"/>
            <w:r w:rsidRPr="00975E70">
              <w:rPr>
                <w:rFonts w:asciiTheme="majorHAnsi" w:hAnsiTheme="majorHAnsi" w:cstheme="majorHAnsi"/>
                <w:sz w:val="22"/>
                <w:szCs w:val="22"/>
                <w:lang w:val="it-IT"/>
              </w:rPr>
              <w:t>.</w:t>
            </w:r>
          </w:p>
        </w:tc>
        <w:tc>
          <w:tcPr>
            <w:tcW w:w="444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Knowledge and understanding:</w:t>
            </w:r>
          </w:p>
          <w:p w:rsidR="00E45311" w:rsidRPr="00975E70" w:rsidRDefault="00E45311" w:rsidP="00E45311">
            <w:pPr>
              <w:numPr>
                <w:ilvl w:val="0"/>
                <w:numId w:val="15"/>
              </w:numPr>
              <w:rPr>
                <w:rFonts w:asciiTheme="majorHAnsi" w:hAnsiTheme="majorHAnsi" w:cstheme="majorHAnsi"/>
                <w:sz w:val="22"/>
                <w:szCs w:val="22"/>
                <w:lang w:val="en-US"/>
              </w:rPr>
            </w:pPr>
            <w:r w:rsidRPr="00975E70">
              <w:rPr>
                <w:rFonts w:asciiTheme="majorHAnsi" w:hAnsiTheme="majorHAnsi" w:cstheme="majorHAnsi"/>
                <w:sz w:val="22"/>
                <w:szCs w:val="22"/>
                <w:lang w:val="en-US"/>
              </w:rPr>
              <w:t>upgrades skills for critical, analytical and synthetic thinking,</w:t>
            </w:r>
          </w:p>
          <w:p w:rsidR="00E45311" w:rsidRPr="00975E70" w:rsidRDefault="00E45311" w:rsidP="00E45311">
            <w:pPr>
              <w:numPr>
                <w:ilvl w:val="0"/>
                <w:numId w:val="15"/>
              </w:numPr>
              <w:rPr>
                <w:rFonts w:asciiTheme="majorHAnsi" w:hAnsiTheme="majorHAnsi" w:cstheme="majorHAnsi"/>
                <w:sz w:val="22"/>
                <w:szCs w:val="22"/>
                <w:lang w:val="en-US"/>
              </w:rPr>
            </w:pPr>
            <w:r w:rsidRPr="00975E70">
              <w:rPr>
                <w:rFonts w:asciiTheme="majorHAnsi" w:hAnsiTheme="majorHAnsi" w:cstheme="majorHAnsi"/>
                <w:sz w:val="22"/>
                <w:szCs w:val="22"/>
                <w:lang w:val="en-US"/>
              </w:rPr>
              <w:t>adopt the basics of the process of dissemination of material until concrete publication,</w:t>
            </w:r>
          </w:p>
          <w:p w:rsidR="00E45311" w:rsidRPr="00975E70" w:rsidRDefault="00E45311" w:rsidP="00E45311">
            <w:pPr>
              <w:numPr>
                <w:ilvl w:val="0"/>
                <w:numId w:val="15"/>
              </w:numPr>
              <w:rPr>
                <w:rFonts w:asciiTheme="majorHAnsi" w:hAnsiTheme="majorHAnsi" w:cstheme="majorHAnsi"/>
                <w:sz w:val="22"/>
                <w:szCs w:val="22"/>
                <w:lang w:val="en-US"/>
              </w:rPr>
            </w:pPr>
            <w:proofErr w:type="gramStart"/>
            <w:r w:rsidRPr="00975E70">
              <w:rPr>
                <w:rFonts w:asciiTheme="majorHAnsi" w:hAnsiTheme="majorHAnsi" w:cstheme="majorHAnsi"/>
                <w:sz w:val="22"/>
                <w:szCs w:val="22"/>
                <w:lang w:val="en-US"/>
              </w:rPr>
              <w:t>knows</w:t>
            </w:r>
            <w:proofErr w:type="gramEnd"/>
            <w:r w:rsidRPr="00975E70">
              <w:rPr>
                <w:rFonts w:asciiTheme="majorHAnsi" w:hAnsiTheme="majorHAnsi" w:cstheme="majorHAnsi"/>
                <w:sz w:val="22"/>
                <w:szCs w:val="22"/>
                <w:lang w:val="en-US"/>
              </w:rPr>
              <w:t xml:space="preserve"> how to use tools and basic methods in the design process, develops the ability to solve design problems by connecting, upgrading and implementing theoretical and practical knowledge and thus the competence for independent implementation of the process of publishing material and its dissemination for different target groups.</w:t>
            </w:r>
          </w:p>
        </w:tc>
      </w:tr>
      <w:tr w:rsidR="00E45311" w:rsidRPr="00975E70" w:rsidTr="0022710B">
        <w:trPr>
          <w:trHeight w:val="587"/>
        </w:trPr>
        <w:tc>
          <w:tcPr>
            <w:tcW w:w="4205" w:type="dxa"/>
            <w:tcBorders>
              <w:top w:val="single" w:sz="4" w:space="0" w:color="000000"/>
              <w:left w:val="nil"/>
              <w:bottom w:val="single" w:sz="4" w:space="0" w:color="000000"/>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fr-FR"/>
              </w:rPr>
              <w:t>Metode pou</w:t>
            </w:r>
            <w:proofErr w:type="spellStart"/>
            <w:r w:rsidRPr="00975E70">
              <w:rPr>
                <w:rFonts w:asciiTheme="majorHAnsi" w:hAnsiTheme="majorHAnsi" w:cstheme="majorHAnsi"/>
                <w:b/>
                <w:bCs/>
                <w:sz w:val="22"/>
                <w:szCs w:val="22"/>
                <w:lang w:val="en-US"/>
              </w:rPr>
              <w:t>čevanja</w:t>
            </w:r>
            <w:proofErr w:type="spellEnd"/>
            <w:r w:rsidRPr="00975E70">
              <w:rPr>
                <w:rFonts w:asciiTheme="majorHAnsi" w:hAnsiTheme="majorHAnsi" w:cstheme="majorHAnsi"/>
                <w:b/>
                <w:bCs/>
                <w:sz w:val="22"/>
                <w:szCs w:val="22"/>
                <w:lang w:val="en-US"/>
              </w:rPr>
              <w:t xml:space="preserve"> in </w:t>
            </w:r>
            <w:proofErr w:type="spellStart"/>
            <w:r w:rsidRPr="00975E70">
              <w:rPr>
                <w:rFonts w:asciiTheme="majorHAnsi" w:hAnsiTheme="majorHAnsi" w:cstheme="majorHAnsi"/>
                <w:b/>
                <w:bCs/>
                <w:sz w:val="22"/>
                <w:szCs w:val="22"/>
                <w:lang w:val="en-US"/>
              </w:rPr>
              <w:t>učenja</w:t>
            </w:r>
            <w:proofErr w:type="spellEnd"/>
            <w:r w:rsidRPr="00975E70">
              <w:rPr>
                <w:rFonts w:asciiTheme="majorHAnsi" w:hAnsiTheme="majorHAnsi" w:cstheme="majorHAnsi"/>
                <w:b/>
                <w:bCs/>
                <w:sz w:val="22"/>
                <w:szCs w:val="22"/>
                <w:lang w:val="en-US"/>
              </w:rPr>
              <w:t>:</w:t>
            </w:r>
          </w:p>
        </w:tc>
        <w:tc>
          <w:tcPr>
            <w:tcW w:w="4445" w:type="dxa"/>
            <w:tcBorders>
              <w:top w:val="single" w:sz="4" w:space="0" w:color="000000"/>
              <w:left w:val="nil"/>
              <w:bottom w:val="single" w:sz="4" w:space="0" w:color="000000"/>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Learning and teaching methods:</w:t>
            </w:r>
          </w:p>
        </w:tc>
      </w:tr>
      <w:tr w:rsidR="00E45311" w:rsidRPr="00975E70" w:rsidTr="0022710B">
        <w:trPr>
          <w:trHeight w:hRule="exact" w:val="2434"/>
        </w:trPr>
        <w:tc>
          <w:tcPr>
            <w:tcW w:w="420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E45311">
            <w:pPr>
              <w:numPr>
                <w:ilvl w:val="0"/>
                <w:numId w:val="1"/>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predavanja</w:t>
            </w:r>
            <w:proofErr w:type="spellEnd"/>
            <w:r w:rsidRPr="00975E70">
              <w:rPr>
                <w:rFonts w:asciiTheme="majorHAnsi" w:hAnsiTheme="majorHAnsi" w:cstheme="majorHAnsi"/>
                <w:sz w:val="22"/>
                <w:szCs w:val="22"/>
                <w:lang w:val="en-US"/>
              </w:rPr>
              <w:t xml:space="preserve"> z </w:t>
            </w:r>
            <w:proofErr w:type="spellStart"/>
            <w:r w:rsidRPr="00975E70">
              <w:rPr>
                <w:rFonts w:asciiTheme="majorHAnsi" w:hAnsiTheme="majorHAnsi" w:cstheme="majorHAnsi"/>
                <w:sz w:val="22"/>
                <w:szCs w:val="22"/>
                <w:lang w:val="en-US"/>
              </w:rPr>
              <w:t>aktivno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udeležbo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študentov</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razlaga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diskusija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vprašanja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primeri</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1"/>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vaje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temeljijo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izkušenjskem</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sodelovalnem</w:t>
            </w:r>
            <w:proofErr w:type="spellEnd"/>
            <w:r w:rsidRPr="00975E70">
              <w:rPr>
                <w:rFonts w:asciiTheme="majorHAnsi" w:hAnsiTheme="majorHAnsi" w:cstheme="majorHAnsi"/>
                <w:sz w:val="22"/>
                <w:szCs w:val="22"/>
                <w:lang w:val="en-US"/>
              </w:rPr>
              <w:t xml:space="preserve"> in </w:t>
            </w:r>
            <w:proofErr w:type="spellStart"/>
            <w:r w:rsidRPr="00975E70">
              <w:rPr>
                <w:rFonts w:asciiTheme="majorHAnsi" w:hAnsiTheme="majorHAnsi" w:cstheme="majorHAnsi"/>
                <w:sz w:val="22"/>
                <w:szCs w:val="22"/>
                <w:lang w:val="en-US"/>
              </w:rPr>
              <w:t>problemskem</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učenju</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samostojno</w:t>
            </w:r>
            <w:proofErr w:type="spellEnd"/>
            <w:r w:rsidRPr="00975E70">
              <w:rPr>
                <w:rFonts w:asciiTheme="majorHAnsi" w:hAnsiTheme="majorHAnsi" w:cstheme="majorHAnsi"/>
                <w:sz w:val="22"/>
                <w:szCs w:val="22"/>
                <w:lang w:val="en-US"/>
              </w:rPr>
              <w:t xml:space="preserve"> učenje, </w:t>
            </w:r>
            <w:proofErr w:type="spellStart"/>
            <w:r w:rsidRPr="00975E70">
              <w:rPr>
                <w:rFonts w:asciiTheme="majorHAnsi" w:hAnsiTheme="majorHAnsi" w:cstheme="majorHAnsi"/>
                <w:sz w:val="22"/>
                <w:szCs w:val="22"/>
                <w:lang w:val="en-US"/>
              </w:rPr>
              <w:t>diskusija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razlaga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opazovanje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timsko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delo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evalvacija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samoocenjevanje</w:t>
            </w:r>
            <w:proofErr w:type="spellEnd"/>
            <w:r w:rsidRPr="00975E70">
              <w:rPr>
                <w:rFonts w:asciiTheme="majorHAnsi" w:hAnsiTheme="majorHAnsi" w:cstheme="majorHAnsi"/>
                <w:sz w:val="22"/>
                <w:szCs w:val="22"/>
                <w:lang w:val="en-US"/>
              </w:rPr>
              <w:t>),</w:t>
            </w:r>
          </w:p>
          <w:p w:rsidR="00E45311" w:rsidRPr="00975E70" w:rsidRDefault="00E45311" w:rsidP="00E45311">
            <w:pPr>
              <w:numPr>
                <w:ilvl w:val="0"/>
                <w:numId w:val="1"/>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seminarske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vaje</w:t>
            </w:r>
            <w:proofErr w:type="spellEnd"/>
            <w:r w:rsidRPr="00975E70">
              <w:rPr>
                <w:rFonts w:asciiTheme="majorHAnsi" w:hAnsiTheme="majorHAnsi" w:cstheme="majorHAnsi"/>
                <w:sz w:val="22"/>
                <w:szCs w:val="22"/>
                <w:lang w:val="en-US"/>
              </w:rPr>
              <w:t xml:space="preserve"> z </w:t>
            </w:r>
            <w:proofErr w:type="spellStart"/>
            <w:r w:rsidRPr="00975E70">
              <w:rPr>
                <w:rFonts w:asciiTheme="majorHAnsi" w:hAnsiTheme="majorHAnsi" w:cstheme="majorHAnsi"/>
                <w:sz w:val="22"/>
                <w:szCs w:val="22"/>
                <w:lang w:val="en-US"/>
              </w:rPr>
              <w:t>vključevanjem</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gostov</w:t>
            </w:r>
            <w:proofErr w:type="spellEnd"/>
          </w:p>
        </w:tc>
        <w:tc>
          <w:tcPr>
            <w:tcW w:w="444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E45311">
            <w:pPr>
              <w:numPr>
                <w:ilvl w:val="0"/>
                <w:numId w:val="1"/>
              </w:numPr>
              <w:rPr>
                <w:rFonts w:asciiTheme="majorHAnsi" w:hAnsiTheme="majorHAnsi" w:cstheme="majorHAnsi"/>
                <w:sz w:val="22"/>
                <w:szCs w:val="22"/>
                <w:lang w:val="en-US"/>
              </w:rPr>
            </w:pPr>
            <w:r w:rsidRPr="00975E70">
              <w:rPr>
                <w:rFonts w:asciiTheme="majorHAnsi" w:hAnsiTheme="majorHAnsi" w:cstheme="majorHAnsi"/>
                <w:sz w:val="22"/>
                <w:szCs w:val="22"/>
                <w:lang w:val="en-US"/>
              </w:rPr>
              <w:t>lectures with active participation of students (explanation, discussion, questions, examples),</w:t>
            </w:r>
          </w:p>
          <w:p w:rsidR="00E45311" w:rsidRPr="00975E70" w:rsidRDefault="00E45311" w:rsidP="00E45311">
            <w:pPr>
              <w:numPr>
                <w:ilvl w:val="0"/>
                <w:numId w:val="1"/>
              </w:numPr>
              <w:rPr>
                <w:rFonts w:asciiTheme="majorHAnsi" w:hAnsiTheme="majorHAnsi" w:cstheme="majorHAnsi"/>
                <w:sz w:val="22"/>
                <w:szCs w:val="22"/>
                <w:lang w:val="en-US"/>
              </w:rPr>
            </w:pPr>
            <w:r w:rsidRPr="00975E70">
              <w:rPr>
                <w:rFonts w:asciiTheme="majorHAnsi" w:hAnsiTheme="majorHAnsi" w:cstheme="majorHAnsi"/>
                <w:sz w:val="22"/>
                <w:szCs w:val="22"/>
                <w:lang w:val="en-US"/>
              </w:rPr>
              <w:t>exercises based on experiential, collaborative and problem-based learning (independent learning, discussion, explanation, observation, teamwork, evaluation, self-assessment),</w:t>
            </w:r>
          </w:p>
          <w:p w:rsidR="00E45311" w:rsidRPr="00975E70" w:rsidRDefault="00E45311" w:rsidP="00E45311">
            <w:pPr>
              <w:numPr>
                <w:ilvl w:val="0"/>
                <w:numId w:val="1"/>
              </w:numPr>
              <w:rPr>
                <w:rFonts w:asciiTheme="majorHAnsi" w:hAnsiTheme="majorHAnsi" w:cstheme="majorHAnsi"/>
                <w:sz w:val="22"/>
                <w:szCs w:val="22"/>
                <w:lang w:val="en-US"/>
              </w:rPr>
            </w:pPr>
            <w:r w:rsidRPr="00975E70">
              <w:rPr>
                <w:rFonts w:asciiTheme="majorHAnsi" w:hAnsiTheme="majorHAnsi" w:cstheme="majorHAnsi"/>
                <w:sz w:val="22"/>
                <w:szCs w:val="22"/>
                <w:lang w:val="en-US"/>
              </w:rPr>
              <w:t>tutorials involving guests</w:t>
            </w:r>
          </w:p>
        </w:tc>
      </w:tr>
    </w:tbl>
    <w:p w:rsidR="00E45311" w:rsidRPr="00975E70" w:rsidRDefault="00E45311" w:rsidP="00E45311">
      <w:pPr>
        <w:rPr>
          <w:rFonts w:asciiTheme="majorHAnsi" w:hAnsiTheme="majorHAnsi" w:cstheme="majorHAnsi"/>
          <w:vanish/>
          <w:sz w:val="22"/>
          <w:szCs w:val="22"/>
        </w:rPr>
      </w:pPr>
    </w:p>
    <w:tbl>
      <w:tblPr>
        <w:tblW w:w="8830" w:type="dxa"/>
        <w:tblInd w:w="32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3601"/>
        <w:gridCol w:w="1332"/>
        <w:gridCol w:w="3897"/>
      </w:tblGrid>
      <w:tr w:rsidR="00E45311" w:rsidRPr="00975E70" w:rsidTr="0022710B">
        <w:trPr>
          <w:trHeight w:val="1182"/>
        </w:trPr>
        <w:tc>
          <w:tcPr>
            <w:tcW w:w="3601" w:type="dxa"/>
            <w:tcBorders>
              <w:top w:val="single" w:sz="4" w:space="0" w:color="000000"/>
              <w:left w:val="nil"/>
              <w:bottom w:val="single" w:sz="4" w:space="0" w:color="000000"/>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b/>
                <w:bCs/>
                <w:sz w:val="22"/>
                <w:szCs w:val="22"/>
                <w:lang w:val="en-US"/>
              </w:rPr>
              <w:t>Načini</w:t>
            </w:r>
            <w:proofErr w:type="spellEnd"/>
            <w:r w:rsidRPr="00975E70">
              <w:rPr>
                <w:rFonts w:asciiTheme="majorHAnsi" w:hAnsiTheme="majorHAnsi" w:cstheme="majorHAnsi"/>
                <w:b/>
                <w:bCs/>
                <w:sz w:val="22"/>
                <w:szCs w:val="22"/>
                <w:lang w:val="en-US"/>
              </w:rPr>
              <w:t xml:space="preserve"> </w:t>
            </w:r>
            <w:proofErr w:type="spellStart"/>
            <w:r w:rsidRPr="00975E70">
              <w:rPr>
                <w:rFonts w:asciiTheme="majorHAnsi" w:hAnsiTheme="majorHAnsi" w:cstheme="majorHAnsi"/>
                <w:b/>
                <w:bCs/>
                <w:sz w:val="22"/>
                <w:szCs w:val="22"/>
                <w:lang w:val="en-US"/>
              </w:rPr>
              <w:t>ocenjevanja</w:t>
            </w:r>
            <w:proofErr w:type="spellEnd"/>
            <w:r w:rsidRPr="00975E70">
              <w:rPr>
                <w:rFonts w:asciiTheme="majorHAnsi" w:hAnsiTheme="majorHAnsi" w:cstheme="majorHAnsi"/>
                <w:b/>
                <w:bCs/>
                <w:sz w:val="22"/>
                <w:szCs w:val="22"/>
                <w:lang w:val="en-US"/>
              </w:rPr>
              <w:t>:</w:t>
            </w:r>
          </w:p>
        </w:tc>
        <w:tc>
          <w:tcPr>
            <w:tcW w:w="1332" w:type="dxa"/>
            <w:tcBorders>
              <w:top w:val="single" w:sz="4" w:space="0" w:color="000000"/>
              <w:left w:val="nil"/>
              <w:bottom w:val="single" w:sz="4" w:space="0" w:color="000000"/>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Delež</w:t>
            </w:r>
            <w:proofErr w:type="spellEnd"/>
            <w:r w:rsidRPr="00975E70">
              <w:rPr>
                <w:rFonts w:asciiTheme="majorHAnsi" w:hAnsiTheme="majorHAnsi" w:cstheme="majorHAnsi"/>
                <w:sz w:val="22"/>
                <w:szCs w:val="22"/>
                <w:lang w:val="en-US"/>
              </w:rPr>
              <w:t xml:space="preserve"> (v %) /</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Weight (in %)</w:t>
            </w:r>
          </w:p>
        </w:tc>
        <w:tc>
          <w:tcPr>
            <w:tcW w:w="3897" w:type="dxa"/>
            <w:tcBorders>
              <w:top w:val="single" w:sz="4" w:space="0" w:color="000000"/>
              <w:left w:val="nil"/>
              <w:bottom w:val="single" w:sz="4" w:space="0" w:color="000000"/>
              <w:right w:val="nil"/>
            </w:tcBorders>
            <w:tcMar>
              <w:top w:w="80" w:type="dxa"/>
              <w:left w:w="80" w:type="dxa"/>
              <w:bottom w:w="80" w:type="dxa"/>
              <w:right w:w="80" w:type="dxa"/>
            </w:tcMar>
          </w:tcPr>
          <w:p w:rsidR="00E45311" w:rsidRPr="00975E70" w:rsidRDefault="00E45311" w:rsidP="0022710B">
            <w:pPr>
              <w:rPr>
                <w:rFonts w:asciiTheme="majorHAnsi" w:hAnsiTheme="majorHAnsi" w:cstheme="majorHAnsi"/>
                <w:b/>
                <w:bCs/>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Assessment:</w:t>
            </w:r>
          </w:p>
        </w:tc>
      </w:tr>
    </w:tbl>
    <w:p w:rsidR="00E45311" w:rsidRPr="00975E70" w:rsidRDefault="00E45311" w:rsidP="00E45311">
      <w:pPr>
        <w:rPr>
          <w:rFonts w:asciiTheme="majorHAnsi" w:hAnsiTheme="majorHAnsi" w:cstheme="majorHAnsi"/>
          <w:vanish/>
          <w:sz w:val="22"/>
          <w:szCs w:val="22"/>
        </w:rPr>
      </w:pPr>
    </w:p>
    <w:tbl>
      <w:tblPr>
        <w:tblW w:w="883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3601"/>
        <w:gridCol w:w="1332"/>
        <w:gridCol w:w="3897"/>
      </w:tblGrid>
      <w:tr w:rsidR="00E45311" w:rsidRPr="00975E70" w:rsidTr="0022710B">
        <w:trPr>
          <w:trHeight w:val="2377"/>
        </w:trPr>
        <w:tc>
          <w:tcPr>
            <w:tcW w:w="360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E45311" w:rsidRPr="00975E70" w:rsidRDefault="00E45311" w:rsidP="0022710B">
            <w:pPr>
              <w:rPr>
                <w:rFonts w:asciiTheme="majorHAnsi" w:hAnsiTheme="majorHAnsi" w:cstheme="majorHAnsi"/>
                <w:sz w:val="22"/>
                <w:szCs w:val="22"/>
              </w:rPr>
            </w:pPr>
          </w:p>
          <w:p w:rsidR="00E45311" w:rsidRPr="00975E70" w:rsidRDefault="00E45311" w:rsidP="0022710B">
            <w:pPr>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Ločeno</w:t>
            </w:r>
            <w:proofErr w:type="spellEnd"/>
            <w:r w:rsidRPr="00975E70">
              <w:rPr>
                <w:rFonts w:asciiTheme="majorHAnsi" w:hAnsiTheme="majorHAnsi" w:cstheme="majorHAnsi"/>
                <w:sz w:val="22"/>
                <w:szCs w:val="22"/>
                <w:lang w:val="it-IT"/>
              </w:rPr>
              <w:t xml:space="preserve"> se </w:t>
            </w:r>
            <w:proofErr w:type="spellStart"/>
            <w:r w:rsidRPr="00975E70">
              <w:rPr>
                <w:rFonts w:asciiTheme="majorHAnsi" w:hAnsiTheme="majorHAnsi" w:cstheme="majorHAnsi"/>
                <w:sz w:val="22"/>
                <w:szCs w:val="22"/>
                <w:lang w:val="it-IT"/>
              </w:rPr>
              <w:t>ocenjuje</w:t>
            </w:r>
            <w:proofErr w:type="spellEnd"/>
            <w:r w:rsidRPr="00975E70">
              <w:rPr>
                <w:rFonts w:asciiTheme="majorHAnsi" w:hAnsiTheme="majorHAnsi" w:cstheme="majorHAnsi"/>
                <w:sz w:val="22"/>
                <w:szCs w:val="22"/>
                <w:lang w:val="it-IT"/>
              </w:rPr>
              <w:t>:</w:t>
            </w:r>
          </w:p>
          <w:p w:rsidR="00E45311" w:rsidRPr="00975E70" w:rsidRDefault="00E45311"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projektno</w:t>
            </w:r>
            <w:proofErr w:type="spellEnd"/>
            <w:r w:rsidRPr="00975E70">
              <w:rPr>
                <w:rFonts w:asciiTheme="majorHAnsi" w:hAnsiTheme="majorHAnsi" w:cstheme="majorHAnsi"/>
                <w:sz w:val="22"/>
                <w:szCs w:val="22"/>
                <w:lang w:val="es-ES_tradnl"/>
              </w:rPr>
              <w:t xml:space="preserve"> delo</w:t>
            </w:r>
          </w:p>
          <w:p w:rsidR="00E45311" w:rsidRPr="00975E70" w:rsidRDefault="00E45311" w:rsidP="0022710B">
            <w:p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pisni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izpit</w:t>
            </w:r>
            <w:proofErr w:type="spellEnd"/>
            <w:r w:rsidRPr="00975E70">
              <w:rPr>
                <w:rFonts w:asciiTheme="majorHAnsi" w:hAnsiTheme="majorHAnsi" w:cstheme="majorHAnsi"/>
                <w:sz w:val="22"/>
                <w:szCs w:val="22"/>
                <w:lang w:val="it-IT"/>
              </w:rPr>
              <w:t xml:space="preserve"> </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ustni</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zagovor</w:t>
            </w:r>
            <w:proofErr w:type="spellEnd"/>
            <w:r w:rsidRPr="00975E70">
              <w:rPr>
                <w:rFonts w:asciiTheme="majorHAnsi" w:hAnsiTheme="majorHAnsi" w:cstheme="majorHAnsi"/>
                <w:sz w:val="22"/>
                <w:szCs w:val="22"/>
                <w:lang w:val="en-US"/>
              </w:rPr>
              <w:t xml:space="preserve"> </w:t>
            </w:r>
          </w:p>
        </w:tc>
        <w:tc>
          <w:tcPr>
            <w:tcW w:w="13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40 %</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30 %</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30 %</w:t>
            </w:r>
          </w:p>
        </w:tc>
        <w:tc>
          <w:tcPr>
            <w:tcW w:w="38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Type (examination, oral, coursework, project):</w:t>
            </w:r>
          </w:p>
          <w:p w:rsidR="00E45311" w:rsidRPr="00975E70" w:rsidRDefault="00E45311" w:rsidP="0022710B">
            <w:pPr>
              <w:rPr>
                <w:rFonts w:asciiTheme="majorHAnsi" w:hAnsiTheme="majorHAnsi" w:cstheme="majorHAnsi"/>
                <w:sz w:val="22"/>
                <w:szCs w:val="22"/>
                <w:lang w:val="en-US"/>
              </w:rPr>
            </w:pP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It is assessed separately:</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plan and implementation of project work - final product</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written examination</w:t>
            </w:r>
          </w:p>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sz w:val="22"/>
                <w:szCs w:val="22"/>
                <w:lang w:val="en-US"/>
              </w:rPr>
              <w:t>- oral examination</w:t>
            </w:r>
          </w:p>
        </w:tc>
      </w:tr>
    </w:tbl>
    <w:p w:rsidR="00E45311" w:rsidRPr="00975E70" w:rsidRDefault="00E45311" w:rsidP="00E45311">
      <w:pPr>
        <w:rPr>
          <w:rFonts w:asciiTheme="majorHAnsi" w:hAnsiTheme="majorHAnsi" w:cstheme="majorHAnsi"/>
          <w:sz w:val="22"/>
          <w:szCs w:val="22"/>
          <w:lang w:val="en-US"/>
        </w:rPr>
      </w:pPr>
    </w:p>
    <w:tbl>
      <w:tblPr>
        <w:tblW w:w="883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0"/>
      </w:tblGrid>
      <w:tr w:rsidR="00E45311" w:rsidRPr="00975E70" w:rsidTr="0022710B">
        <w:trPr>
          <w:trHeight w:val="577"/>
        </w:trPr>
        <w:tc>
          <w:tcPr>
            <w:tcW w:w="8830" w:type="dxa"/>
            <w:tcMar>
              <w:top w:w="80" w:type="dxa"/>
              <w:left w:w="80" w:type="dxa"/>
              <w:bottom w:w="80" w:type="dxa"/>
              <w:right w:w="80" w:type="dxa"/>
            </w:tcMar>
          </w:tcPr>
          <w:p w:rsidR="00E45311" w:rsidRPr="00975E70" w:rsidRDefault="00E45311" w:rsidP="0022710B">
            <w:pPr>
              <w:rPr>
                <w:rFonts w:asciiTheme="majorHAnsi" w:hAnsiTheme="majorHAnsi" w:cstheme="majorHAnsi"/>
                <w:sz w:val="22"/>
                <w:szCs w:val="22"/>
                <w:lang w:val="en-US"/>
              </w:rPr>
            </w:pPr>
            <w:r w:rsidRPr="00975E70">
              <w:rPr>
                <w:rFonts w:asciiTheme="majorHAnsi" w:hAnsiTheme="majorHAnsi" w:cstheme="majorHAnsi"/>
                <w:b/>
                <w:bCs/>
                <w:sz w:val="22"/>
                <w:szCs w:val="22"/>
                <w:lang w:val="en-US"/>
              </w:rPr>
              <w:t xml:space="preserve">Reference </w:t>
            </w:r>
            <w:proofErr w:type="spellStart"/>
            <w:r w:rsidRPr="00975E70">
              <w:rPr>
                <w:rFonts w:asciiTheme="majorHAnsi" w:hAnsiTheme="majorHAnsi" w:cstheme="majorHAnsi"/>
                <w:b/>
                <w:bCs/>
                <w:sz w:val="22"/>
                <w:szCs w:val="22"/>
                <w:lang w:val="en-US"/>
              </w:rPr>
              <w:t>nosilca</w:t>
            </w:r>
            <w:proofErr w:type="spellEnd"/>
            <w:r w:rsidRPr="00975E70">
              <w:rPr>
                <w:rFonts w:asciiTheme="majorHAnsi" w:hAnsiTheme="majorHAnsi" w:cstheme="majorHAnsi"/>
                <w:b/>
                <w:bCs/>
                <w:sz w:val="22"/>
                <w:szCs w:val="22"/>
                <w:lang w:val="en-US"/>
              </w:rPr>
              <w:t xml:space="preserve"> / Lecturer's references: </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New meaning of communication in the urban planning. V: PINTER, Andrej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Communication in the global </w:t>
            </w:r>
            <w:proofErr w:type="gramStart"/>
            <w:r w:rsidRPr="00975E70">
              <w:rPr>
                <w:rFonts w:asciiTheme="majorHAnsi" w:hAnsiTheme="majorHAnsi" w:cstheme="majorHAnsi"/>
                <w:sz w:val="22"/>
                <w:szCs w:val="22"/>
                <w:lang w:val="en-US"/>
              </w:rPr>
              <w:t>world :</w:t>
            </w:r>
            <w:proofErr w:type="gramEnd"/>
            <w:r w:rsidRPr="00975E70">
              <w:rPr>
                <w:rFonts w:asciiTheme="majorHAnsi" w:hAnsiTheme="majorHAnsi" w:cstheme="majorHAnsi"/>
                <w:sz w:val="22"/>
                <w:szCs w:val="22"/>
                <w:lang w:val="en-US"/>
              </w:rPr>
              <w:t xml:space="preserve"> International Graduate Student Conference. Ljubljana: Slovenian Communication Association. </w:t>
            </w:r>
            <w:proofErr w:type="gramStart"/>
            <w:r w:rsidRPr="00975E70">
              <w:rPr>
                <w:rFonts w:asciiTheme="majorHAnsi" w:hAnsiTheme="majorHAnsi" w:cstheme="majorHAnsi"/>
                <w:sz w:val="22"/>
                <w:szCs w:val="22"/>
                <w:lang w:val="en-US"/>
              </w:rPr>
              <w:t>2005</w:t>
            </w:r>
            <w:proofErr w:type="gramEnd"/>
            <w:r w:rsidRPr="00975E70">
              <w:rPr>
                <w:rFonts w:asciiTheme="majorHAnsi" w:hAnsiTheme="majorHAnsi" w:cstheme="majorHAnsi"/>
                <w:sz w:val="22"/>
                <w:szCs w:val="22"/>
                <w:lang w:val="en-US"/>
              </w:rPr>
              <w:t xml:space="preserve">, str. 167-178. [COBISS.SI-ID 943059] </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Active urban scenes. V: GOLIČNIK, Barbara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NIKŠIČ, Matej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xml:space="preserve">.), COIRIER, </w:t>
            </w:r>
            <w:proofErr w:type="spellStart"/>
            <w:r w:rsidRPr="00975E70">
              <w:rPr>
                <w:rFonts w:asciiTheme="majorHAnsi" w:hAnsiTheme="majorHAnsi" w:cstheme="majorHAnsi"/>
                <w:sz w:val="22"/>
                <w:szCs w:val="22"/>
                <w:lang w:val="en-US"/>
              </w:rPr>
              <w:t>Lise</w:t>
            </w:r>
            <w:proofErr w:type="spellEnd"/>
            <w:r w:rsidRPr="00975E70">
              <w:rPr>
                <w:rFonts w:asciiTheme="majorHAnsi" w:hAnsiTheme="majorHAnsi" w:cstheme="majorHAnsi"/>
                <w:sz w:val="22"/>
                <w:szCs w:val="22"/>
                <w:lang w:val="en-US"/>
              </w:rPr>
              <w:t xml:space="preserve">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Human </w:t>
            </w:r>
            <w:proofErr w:type="gramStart"/>
            <w:r w:rsidRPr="00975E70">
              <w:rPr>
                <w:rFonts w:asciiTheme="majorHAnsi" w:hAnsiTheme="majorHAnsi" w:cstheme="majorHAnsi"/>
                <w:sz w:val="22"/>
                <w:szCs w:val="22"/>
                <w:lang w:val="en-US"/>
              </w:rPr>
              <w:t>cities :</w:t>
            </w:r>
            <w:proofErr w:type="gramEnd"/>
            <w:r w:rsidRPr="00975E70">
              <w:rPr>
                <w:rFonts w:asciiTheme="majorHAnsi" w:hAnsiTheme="majorHAnsi" w:cstheme="majorHAnsi"/>
                <w:sz w:val="22"/>
                <w:szCs w:val="22"/>
                <w:lang w:val="en-US"/>
              </w:rPr>
              <w:t xml:space="preserve"> celebrating public space. [</w:t>
            </w:r>
            <w:proofErr w:type="spellStart"/>
            <w:r w:rsidRPr="00975E70">
              <w:rPr>
                <w:rFonts w:asciiTheme="majorHAnsi" w:hAnsiTheme="majorHAnsi" w:cstheme="majorHAnsi"/>
                <w:sz w:val="22"/>
                <w:szCs w:val="22"/>
                <w:lang w:val="en-US"/>
              </w:rPr>
              <w:t>Oostkamp</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Stichting</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Kunstboek</w:t>
            </w:r>
            <w:proofErr w:type="spellEnd"/>
            <w:r w:rsidRPr="00975E70">
              <w:rPr>
                <w:rFonts w:asciiTheme="majorHAnsi" w:hAnsiTheme="majorHAnsi" w:cstheme="majorHAnsi"/>
                <w:sz w:val="22"/>
                <w:szCs w:val="22"/>
                <w:lang w:val="en-US"/>
              </w:rPr>
              <w:t xml:space="preserve">; [Brussels]: Pro </w:t>
            </w:r>
            <w:proofErr w:type="spellStart"/>
            <w:r w:rsidRPr="00975E70">
              <w:rPr>
                <w:rFonts w:asciiTheme="majorHAnsi" w:hAnsiTheme="majorHAnsi" w:cstheme="majorHAnsi"/>
                <w:sz w:val="22"/>
                <w:szCs w:val="22"/>
                <w:lang w:val="en-US"/>
              </w:rPr>
              <w:t>materia</w:t>
            </w:r>
            <w:proofErr w:type="spellEnd"/>
            <w:r w:rsidRPr="00975E70">
              <w:rPr>
                <w:rFonts w:asciiTheme="majorHAnsi" w:hAnsiTheme="majorHAnsi" w:cstheme="majorHAnsi"/>
                <w:sz w:val="22"/>
                <w:szCs w:val="22"/>
                <w:lang w:val="en-US"/>
              </w:rPr>
              <w:t xml:space="preserve">; [Ljubljana]: Urban Planning Institute of the Republic of Slovenia. </w:t>
            </w:r>
            <w:proofErr w:type="gramStart"/>
            <w:r w:rsidRPr="00975E70">
              <w:rPr>
                <w:rFonts w:asciiTheme="majorHAnsi" w:hAnsiTheme="majorHAnsi" w:cstheme="majorHAnsi"/>
                <w:sz w:val="22"/>
                <w:szCs w:val="22"/>
                <w:lang w:val="en-US"/>
              </w:rPr>
              <w:t>2010</w:t>
            </w:r>
            <w:proofErr w:type="gramEnd"/>
            <w:r w:rsidRPr="00975E70">
              <w:rPr>
                <w:rFonts w:asciiTheme="majorHAnsi" w:hAnsiTheme="majorHAnsi" w:cstheme="majorHAnsi"/>
                <w:sz w:val="22"/>
                <w:szCs w:val="22"/>
                <w:lang w:val="en-US"/>
              </w:rPr>
              <w:t xml:space="preserve">, str. 21-25. [COBISS.SI-ID 1880019] </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COTIČ</w:t>
            </w:r>
            <w:r w:rsidRPr="00975E70">
              <w:rPr>
                <w:rFonts w:asciiTheme="majorHAnsi" w:hAnsiTheme="majorHAnsi" w:cstheme="majorHAnsi"/>
                <w:sz w:val="22"/>
                <w:szCs w:val="22"/>
                <w:lang w:val="da-DK"/>
              </w:rPr>
              <w:t>, Tina, MR</w:t>
            </w:r>
            <w:r w:rsidRPr="00975E70">
              <w:rPr>
                <w:rFonts w:asciiTheme="majorHAnsi" w:hAnsiTheme="majorHAnsi" w:cstheme="majorHAnsi"/>
                <w:sz w:val="22"/>
                <w:szCs w:val="22"/>
                <w:lang w:val="en-US"/>
              </w:rPr>
              <w:t>Š</w:t>
            </w:r>
            <w:r w:rsidRPr="00975E70">
              <w:rPr>
                <w:rFonts w:asciiTheme="majorHAnsi" w:hAnsiTheme="majorHAnsi" w:cstheme="majorHAnsi"/>
                <w:sz w:val="22"/>
                <w:szCs w:val="22"/>
                <w:lang w:val="nl-NL"/>
              </w:rPr>
              <w:t>NIK, Nina, GR</w:t>
            </w:r>
            <w:r w:rsidRPr="00975E70">
              <w:rPr>
                <w:rFonts w:asciiTheme="majorHAnsi" w:hAnsiTheme="majorHAnsi" w:cstheme="majorHAnsi"/>
                <w:sz w:val="22"/>
                <w:szCs w:val="22"/>
                <w:lang w:val="en-US"/>
              </w:rPr>
              <w:t xml:space="preserve">ÖGL, </w:t>
            </w:r>
            <w:proofErr w:type="spellStart"/>
            <w:r w:rsidRPr="00975E70">
              <w:rPr>
                <w:rFonts w:asciiTheme="majorHAnsi" w:hAnsiTheme="majorHAnsi" w:cstheme="majorHAnsi"/>
                <w:sz w:val="22"/>
                <w:szCs w:val="22"/>
                <w:lang w:val="en-US"/>
              </w:rPr>
              <w:t>Domen</w:t>
            </w:r>
            <w:proofErr w:type="spellEnd"/>
            <w:r w:rsidRPr="00975E70">
              <w:rPr>
                <w:rFonts w:asciiTheme="majorHAnsi" w:hAnsiTheme="majorHAnsi" w:cstheme="majorHAnsi"/>
                <w:sz w:val="22"/>
                <w:szCs w:val="22"/>
                <w:lang w:val="en-US"/>
              </w:rPr>
              <w:t xml:space="preserve">. </w:t>
            </w:r>
            <w:r w:rsidRPr="00E45311">
              <w:rPr>
                <w:rFonts w:asciiTheme="majorHAnsi" w:hAnsiTheme="majorHAnsi" w:cstheme="majorHAnsi"/>
                <w:sz w:val="22"/>
                <w:szCs w:val="22"/>
                <w:lang w:val="en-US"/>
              </w:rPr>
              <w:t>KUD C3. V: PETREŠ</w:t>
            </w:r>
            <w:r w:rsidRPr="00975E70">
              <w:rPr>
                <w:rFonts w:asciiTheme="majorHAnsi" w:hAnsiTheme="majorHAnsi" w:cstheme="majorHAnsi"/>
                <w:sz w:val="22"/>
                <w:szCs w:val="22"/>
                <w:lang w:val="de-DE"/>
              </w:rPr>
              <w:t xml:space="preserve">IN BACHELEZ, </w:t>
            </w:r>
            <w:proofErr w:type="spellStart"/>
            <w:r w:rsidRPr="00975E70">
              <w:rPr>
                <w:rFonts w:asciiTheme="majorHAnsi" w:hAnsiTheme="majorHAnsi" w:cstheme="majorHAnsi"/>
                <w:sz w:val="22"/>
                <w:szCs w:val="22"/>
                <w:lang w:val="de-DE"/>
              </w:rPr>
              <w:t>Nata</w:t>
            </w:r>
            <w:proofErr w:type="spellEnd"/>
            <w:r w:rsidRPr="00E45311">
              <w:rPr>
                <w:rFonts w:asciiTheme="majorHAnsi" w:hAnsiTheme="majorHAnsi" w:cstheme="majorHAnsi"/>
                <w:sz w:val="22"/>
                <w:szCs w:val="22"/>
                <w:lang w:val="en-US"/>
              </w:rPr>
              <w:t>š</w:t>
            </w:r>
            <w:r w:rsidRPr="00975E70">
              <w:rPr>
                <w:rFonts w:asciiTheme="majorHAnsi" w:hAnsiTheme="majorHAnsi" w:cstheme="majorHAnsi"/>
                <w:sz w:val="22"/>
                <w:szCs w:val="22"/>
                <w:lang w:val="pt-PT"/>
              </w:rPr>
              <w:t>a (ur.), et al. [Pro</w:t>
            </w:r>
            <w:proofErr w:type="spellStart"/>
            <w:r w:rsidRPr="00E45311">
              <w:rPr>
                <w:rFonts w:asciiTheme="majorHAnsi" w:hAnsiTheme="majorHAnsi" w:cstheme="majorHAnsi"/>
                <w:sz w:val="22"/>
                <w:szCs w:val="22"/>
                <w:lang w:val="en-US"/>
              </w:rPr>
              <w:t>žnost</w:t>
            </w:r>
            <w:proofErr w:type="spellEnd"/>
            <w:r w:rsidRPr="00E45311">
              <w:rPr>
                <w:rFonts w:asciiTheme="majorHAnsi" w:hAnsiTheme="majorHAnsi" w:cstheme="majorHAnsi"/>
                <w:sz w:val="22"/>
                <w:szCs w:val="22"/>
                <w:lang w:val="en-US"/>
              </w:rPr>
              <w:t xml:space="preserve"> = Resilience]. </w:t>
            </w:r>
            <w:proofErr w:type="spellStart"/>
            <w:r w:rsidRPr="008D7365">
              <w:rPr>
                <w:rFonts w:asciiTheme="majorHAnsi" w:hAnsiTheme="majorHAnsi" w:cstheme="majorHAnsi"/>
                <w:sz w:val="22"/>
                <w:szCs w:val="22"/>
                <w:lang w:val="it-IT"/>
              </w:rPr>
              <w:t>Ljubljana</w:t>
            </w:r>
            <w:proofErr w:type="spellEnd"/>
            <w:r w:rsidRPr="008D7365">
              <w:rPr>
                <w:rFonts w:asciiTheme="majorHAnsi" w:hAnsiTheme="majorHAnsi" w:cstheme="majorHAnsi"/>
                <w:sz w:val="22"/>
                <w:szCs w:val="22"/>
                <w:lang w:val="it-IT"/>
              </w:rPr>
              <w:t xml:space="preserve">: Moderna </w:t>
            </w:r>
            <w:proofErr w:type="spellStart"/>
            <w:r w:rsidRPr="008D7365">
              <w:rPr>
                <w:rFonts w:asciiTheme="majorHAnsi" w:hAnsiTheme="majorHAnsi" w:cstheme="majorHAnsi"/>
                <w:sz w:val="22"/>
                <w:szCs w:val="22"/>
                <w:lang w:val="it-IT"/>
              </w:rPr>
              <w:t>galerija</w:t>
            </w:r>
            <w:proofErr w:type="spellEnd"/>
            <w:r w:rsidRPr="008D7365">
              <w:rPr>
                <w:rFonts w:asciiTheme="majorHAnsi" w:hAnsiTheme="majorHAnsi" w:cstheme="majorHAnsi"/>
                <w:sz w:val="22"/>
                <w:szCs w:val="22"/>
                <w:lang w:val="it-IT"/>
              </w:rPr>
              <w:t xml:space="preserve">. 2013, str. 89-96, </w:t>
            </w:r>
            <w:proofErr w:type="spellStart"/>
            <w:r w:rsidRPr="008D7365">
              <w:rPr>
                <w:rFonts w:asciiTheme="majorHAnsi" w:hAnsiTheme="majorHAnsi" w:cstheme="majorHAnsi"/>
                <w:sz w:val="22"/>
                <w:szCs w:val="22"/>
                <w:lang w:val="it-IT"/>
              </w:rPr>
              <w:t>fotogr</w:t>
            </w:r>
            <w:proofErr w:type="spellEnd"/>
            <w:r w:rsidRPr="008D7365">
              <w:rPr>
                <w:rFonts w:asciiTheme="majorHAnsi" w:hAnsiTheme="majorHAnsi" w:cstheme="majorHAnsi"/>
                <w:sz w:val="22"/>
                <w:szCs w:val="22"/>
                <w:lang w:val="it-IT"/>
              </w:rPr>
              <w:t xml:space="preserve">. </w:t>
            </w:r>
            <w:r w:rsidRPr="00975E70">
              <w:rPr>
                <w:rFonts w:asciiTheme="majorHAnsi" w:hAnsiTheme="majorHAnsi" w:cstheme="majorHAnsi"/>
                <w:sz w:val="22"/>
                <w:szCs w:val="22"/>
                <w:lang w:val="en-US"/>
              </w:rPr>
              <w:t xml:space="preserve">[COBISS.SI-ID 1538761668] </w:t>
            </w:r>
          </w:p>
          <w:p w:rsidR="00E45311" w:rsidRPr="00975E70" w:rsidRDefault="00E45311" w:rsidP="00E45311">
            <w:pPr>
              <w:numPr>
                <w:ilvl w:val="0"/>
                <w:numId w:val="9"/>
              </w:numPr>
              <w:rPr>
                <w:rFonts w:asciiTheme="majorHAnsi" w:hAnsiTheme="majorHAnsi" w:cstheme="majorHAnsi"/>
                <w:sz w:val="22"/>
                <w:szCs w:val="22"/>
              </w:rPr>
            </w:pPr>
            <w:r w:rsidRPr="00975E70">
              <w:rPr>
                <w:rFonts w:asciiTheme="majorHAnsi" w:hAnsiTheme="majorHAnsi" w:cstheme="majorHAnsi"/>
                <w:sz w:val="22"/>
                <w:szCs w:val="22"/>
                <w:lang w:val="en-US"/>
              </w:rPr>
              <w:t xml:space="preserve">BUGARIČ, Boštjan. </w:t>
            </w:r>
            <w:proofErr w:type="spellStart"/>
            <w:r w:rsidRPr="00975E70">
              <w:rPr>
                <w:rFonts w:asciiTheme="majorHAnsi" w:hAnsiTheme="majorHAnsi" w:cstheme="majorHAnsi"/>
                <w:sz w:val="22"/>
                <w:szCs w:val="22"/>
                <w:lang w:val="en-US"/>
              </w:rPr>
              <w:t>Komuniciranje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grajenega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okolja</w:t>
            </w:r>
            <w:proofErr w:type="spellEnd"/>
            <w:r w:rsidRPr="00975E70">
              <w:rPr>
                <w:rFonts w:asciiTheme="majorHAnsi" w:hAnsiTheme="majorHAnsi" w:cstheme="majorHAnsi"/>
                <w:sz w:val="22"/>
                <w:szCs w:val="22"/>
                <w:lang w:val="en-US"/>
              </w:rPr>
              <w:t xml:space="preserve"> = Communication of the built environment. </w:t>
            </w:r>
            <w:proofErr w:type="spellStart"/>
            <w:r w:rsidRPr="00975E70">
              <w:rPr>
                <w:rFonts w:asciiTheme="majorHAnsi" w:hAnsiTheme="majorHAnsi" w:cstheme="majorHAnsi"/>
                <w:sz w:val="22"/>
                <w:szCs w:val="22"/>
                <w:lang w:val="it-IT"/>
              </w:rPr>
              <w:t>Igra</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ustvarjalnosti</w:t>
            </w:r>
            <w:proofErr w:type="spellEnd"/>
            <w:r w:rsidRPr="00975E70">
              <w:rPr>
                <w:rFonts w:asciiTheme="majorHAnsi" w:hAnsiTheme="majorHAnsi" w:cstheme="majorHAnsi"/>
                <w:sz w:val="22"/>
                <w:szCs w:val="22"/>
                <w:lang w:val="it-IT"/>
              </w:rPr>
              <w:t xml:space="preserve"> :</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teorija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praksa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urejanja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prostora</w:t>
            </w:r>
            <w:proofErr w:type="spellEnd"/>
            <w:r w:rsidRPr="00975E70">
              <w:rPr>
                <w:rFonts w:asciiTheme="majorHAnsi" w:hAnsiTheme="majorHAnsi" w:cstheme="majorHAnsi"/>
                <w:sz w:val="22"/>
                <w:szCs w:val="22"/>
                <w:lang w:val="it-IT"/>
              </w:rPr>
              <w:t>, ISSN 2350-3637, 2017, š</w:t>
            </w:r>
            <w:r w:rsidRPr="00975E70">
              <w:rPr>
                <w:rFonts w:asciiTheme="majorHAnsi" w:hAnsiTheme="majorHAnsi" w:cstheme="majorHAnsi"/>
                <w:sz w:val="22"/>
                <w:szCs w:val="22"/>
                <w:lang w:val="pt-PT"/>
              </w:rPr>
              <w:t xml:space="preserve">t. 5, str. 46-50. </w:t>
            </w:r>
            <w:r w:rsidRPr="00975E70">
              <w:fldChar w:fldCharType="begin"/>
            </w:r>
            <w:r w:rsidRPr="00975E70">
              <w:rPr>
                <w:rFonts w:asciiTheme="majorHAnsi" w:hAnsiTheme="majorHAnsi" w:cstheme="majorHAnsi"/>
                <w:sz w:val="22"/>
                <w:szCs w:val="22"/>
                <w:lang w:val="it-IT"/>
              </w:rPr>
              <w:instrText xml:space="preserve"> HYPERLINK "http://iu-cg.org/paper/2017/IU_CG_05-2017_bugaric.pdf" </w:instrText>
            </w:r>
            <w:r w:rsidRPr="00975E70">
              <w:fldChar w:fldCharType="separate"/>
            </w:r>
            <w:r w:rsidRPr="00975E70">
              <w:rPr>
                <w:rStyle w:val="Hiperpovezava"/>
                <w:rFonts w:asciiTheme="majorHAnsi" w:hAnsiTheme="majorHAnsi" w:cstheme="majorHAnsi"/>
                <w:sz w:val="22"/>
                <w:szCs w:val="22"/>
              </w:rPr>
              <w:t>http://iu-cg.org/paper/2017/IU_CG_05-2017_bugaric.pdf</w:t>
            </w:r>
            <w:r w:rsidRPr="00975E70">
              <w:rPr>
                <w:rStyle w:val="Hiperpovezava"/>
                <w:rFonts w:asciiTheme="majorHAnsi" w:hAnsiTheme="majorHAnsi" w:cstheme="majorHAnsi"/>
                <w:sz w:val="22"/>
                <w:szCs w:val="22"/>
              </w:rPr>
              <w:fldChar w:fldCharType="end"/>
            </w:r>
            <w:r w:rsidRPr="00975E70">
              <w:rPr>
                <w:rFonts w:asciiTheme="majorHAnsi" w:hAnsiTheme="majorHAnsi" w:cstheme="majorHAnsi"/>
                <w:sz w:val="22"/>
                <w:szCs w:val="22"/>
                <w:lang w:val="pt-PT"/>
              </w:rPr>
              <w:t xml:space="preserve">, doi: 10.15292/IU-CG.2017.05.046-051. [COBISS.SI-ID 3576452] </w:t>
            </w:r>
          </w:p>
          <w:p w:rsidR="00E45311" w:rsidRPr="00975E70" w:rsidRDefault="00E45311" w:rsidP="00E45311">
            <w:pPr>
              <w:numPr>
                <w:ilvl w:val="0"/>
                <w:numId w:val="9"/>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Arhitektura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skulptura</w:t>
            </w:r>
            <w:proofErr w:type="spellEnd"/>
            <w:r w:rsidRPr="00975E70">
              <w:rPr>
                <w:rFonts w:asciiTheme="majorHAnsi" w:hAnsiTheme="majorHAnsi" w:cstheme="majorHAnsi"/>
                <w:sz w:val="22"/>
                <w:szCs w:val="22"/>
                <w:lang w:val="en-US"/>
              </w:rPr>
              <w:t xml:space="preserve">, </w:t>
            </w:r>
            <w:proofErr w:type="spellStart"/>
            <w:proofErr w:type="gramStart"/>
            <w:r w:rsidRPr="00975E70">
              <w:rPr>
                <w:rFonts w:asciiTheme="majorHAnsi" w:hAnsiTheme="majorHAnsi" w:cstheme="majorHAnsi"/>
                <w:sz w:val="22"/>
                <w:szCs w:val="22"/>
                <w:lang w:val="en-US"/>
              </w:rPr>
              <w:t>spomin</w:t>
            </w:r>
            <w:proofErr w:type="spellEnd"/>
            <w:r w:rsidRPr="00975E70">
              <w:rPr>
                <w:rFonts w:asciiTheme="majorHAnsi" w:hAnsiTheme="majorHAnsi" w:cstheme="majorHAnsi"/>
                <w:sz w:val="22"/>
                <w:szCs w:val="22"/>
                <w:lang w:val="en-US"/>
              </w:rPr>
              <w:t xml:space="preserve"> :</w:t>
            </w:r>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umetnost</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spomenikov</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Jugoslavije</w:t>
            </w:r>
            <w:proofErr w:type="spellEnd"/>
            <w:r w:rsidRPr="00975E70">
              <w:rPr>
                <w:rFonts w:asciiTheme="majorHAnsi" w:hAnsiTheme="majorHAnsi" w:cstheme="majorHAnsi"/>
                <w:sz w:val="22"/>
                <w:szCs w:val="22"/>
                <w:lang w:val="en-US"/>
              </w:rPr>
              <w:t xml:space="preserve"> 1945-1991 = Architecture, sculpture, remembrance : the art of monuments of Yugoslavia 1945-1991. Ljubljana: [</w:t>
            </w:r>
            <w:proofErr w:type="spellStart"/>
            <w:r w:rsidRPr="00975E70">
              <w:rPr>
                <w:rFonts w:asciiTheme="majorHAnsi" w:hAnsiTheme="majorHAnsi" w:cstheme="majorHAnsi"/>
                <w:sz w:val="22"/>
                <w:szCs w:val="22"/>
                <w:lang w:val="en-US"/>
              </w:rPr>
              <w:t>Društvo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arhitektov</w:t>
            </w:r>
            <w:proofErr w:type="spellEnd"/>
            <w:r w:rsidRPr="00975E70">
              <w:rPr>
                <w:rFonts w:asciiTheme="majorHAnsi" w:hAnsiTheme="majorHAnsi" w:cstheme="majorHAnsi"/>
                <w:sz w:val="22"/>
                <w:szCs w:val="22"/>
                <w:lang w:val="en-US"/>
              </w:rPr>
              <w:t xml:space="preserve">], 2020. </w:t>
            </w:r>
            <w:proofErr w:type="gramStart"/>
            <w:r w:rsidRPr="00975E70">
              <w:rPr>
                <w:rFonts w:asciiTheme="majorHAnsi" w:hAnsiTheme="majorHAnsi" w:cstheme="majorHAnsi"/>
                <w:sz w:val="22"/>
                <w:szCs w:val="22"/>
                <w:lang w:val="en-US"/>
              </w:rPr>
              <w:t>161</w:t>
            </w:r>
            <w:proofErr w:type="gramEnd"/>
            <w:r w:rsidRPr="00975E70">
              <w:rPr>
                <w:rFonts w:asciiTheme="majorHAnsi" w:hAnsiTheme="majorHAnsi" w:cstheme="majorHAnsi"/>
                <w:sz w:val="22"/>
                <w:szCs w:val="22"/>
                <w:lang w:val="en-US"/>
              </w:rPr>
              <w:t xml:space="preserve"> str.,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Ab, </w:t>
            </w:r>
            <w:proofErr w:type="spellStart"/>
            <w:r w:rsidRPr="00975E70">
              <w:rPr>
                <w:rFonts w:asciiTheme="majorHAnsi" w:hAnsiTheme="majorHAnsi" w:cstheme="majorHAnsi"/>
                <w:sz w:val="22"/>
                <w:szCs w:val="22"/>
                <w:lang w:val="en-US"/>
              </w:rPr>
              <w:t>št</w:t>
            </w:r>
            <w:proofErr w:type="spellEnd"/>
            <w:r w:rsidRPr="00975E70">
              <w:rPr>
                <w:rFonts w:asciiTheme="majorHAnsi" w:hAnsiTheme="majorHAnsi" w:cstheme="majorHAnsi"/>
                <w:sz w:val="22"/>
                <w:szCs w:val="22"/>
                <w:lang w:val="en-US"/>
              </w:rPr>
              <w:t xml:space="preserve">. 224-227. ISSN 0352-1982. [COBISS.SI-ID </w:t>
            </w:r>
            <w:hyperlink r:id="rId6" w:history="1">
              <w:r w:rsidRPr="00975E70">
                <w:rPr>
                  <w:rStyle w:val="Hiperpovezava"/>
                  <w:rFonts w:asciiTheme="majorHAnsi" w:hAnsiTheme="majorHAnsi" w:cstheme="majorHAnsi"/>
                  <w:sz w:val="22"/>
                  <w:szCs w:val="22"/>
                  <w:lang w:val="en-US"/>
                </w:rPr>
                <w:t>14889731</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LIPKOVÁ, </w:t>
            </w:r>
            <w:proofErr w:type="spellStart"/>
            <w:r w:rsidRPr="00975E70">
              <w:rPr>
                <w:rFonts w:asciiTheme="majorHAnsi" w:hAnsiTheme="majorHAnsi" w:cstheme="majorHAnsi"/>
                <w:sz w:val="22"/>
                <w:szCs w:val="22"/>
                <w:lang w:val="en-US"/>
              </w:rPr>
              <w:t>Michala</w:t>
            </w:r>
            <w:proofErr w:type="spellEnd"/>
            <w:r w:rsidRPr="00975E70">
              <w:rPr>
                <w:rFonts w:asciiTheme="majorHAnsi" w:hAnsiTheme="majorHAnsi" w:cstheme="majorHAnsi"/>
                <w:sz w:val="22"/>
                <w:szCs w:val="22"/>
                <w:lang w:val="en-US"/>
              </w:rPr>
              <w:t xml:space="preserve">, PREDAN, Barbara. </w:t>
            </w:r>
            <w:r w:rsidRPr="00975E70">
              <w:rPr>
                <w:rFonts w:asciiTheme="majorHAnsi" w:hAnsiTheme="majorHAnsi" w:cstheme="majorHAnsi"/>
                <w:i/>
                <w:iCs/>
                <w:sz w:val="22"/>
                <w:szCs w:val="22"/>
                <w:lang w:val="en-US"/>
              </w:rPr>
              <w:t>Questions raised by design</w:t>
            </w:r>
            <w:r w:rsidRPr="00975E70">
              <w:rPr>
                <w:rFonts w:asciiTheme="majorHAnsi" w:hAnsiTheme="majorHAnsi" w:cstheme="majorHAnsi"/>
                <w:sz w:val="22"/>
                <w:szCs w:val="22"/>
                <w:lang w:val="en-US"/>
              </w:rPr>
              <w:t xml:space="preserve">. Ljubljana: </w:t>
            </w:r>
            <w:proofErr w:type="spellStart"/>
            <w:r w:rsidRPr="00975E70">
              <w:rPr>
                <w:rFonts w:asciiTheme="majorHAnsi" w:hAnsiTheme="majorHAnsi" w:cstheme="majorHAnsi"/>
                <w:sz w:val="22"/>
                <w:szCs w:val="22"/>
                <w:lang w:val="en-US"/>
              </w:rPr>
              <w:t>Pekinpah</w:t>
            </w:r>
            <w:proofErr w:type="spellEnd"/>
            <w:r w:rsidRPr="00975E70">
              <w:rPr>
                <w:rFonts w:asciiTheme="majorHAnsi" w:hAnsiTheme="majorHAnsi" w:cstheme="majorHAnsi"/>
                <w:sz w:val="22"/>
                <w:szCs w:val="22"/>
                <w:lang w:val="en-US"/>
              </w:rPr>
              <w:t xml:space="preserve"> Association; Bratislava: Faculty of Architecture, Slovak University of Technology, 2020. 29, [43] str.,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ISBN 978-961-94078-7-5. [COBISS.SI-ID </w:t>
            </w:r>
            <w:hyperlink r:id="rId7" w:history="1">
              <w:r w:rsidRPr="00975E70">
                <w:rPr>
                  <w:rStyle w:val="Hiperpovezava"/>
                  <w:rFonts w:asciiTheme="majorHAnsi" w:hAnsiTheme="majorHAnsi" w:cstheme="majorHAnsi"/>
                  <w:sz w:val="22"/>
                  <w:szCs w:val="22"/>
                  <w:lang w:val="en-US"/>
                </w:rPr>
                <w:t>23060739</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TOMŠIČ AMON, Bea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KORENJAK, Alenka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LEBOŠ, Sonja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BRATOŽ GORNIK, Rebeka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COTIČ</w:t>
            </w:r>
            <w:r w:rsidRPr="00975E70">
              <w:rPr>
                <w:rFonts w:asciiTheme="majorHAnsi" w:hAnsiTheme="majorHAnsi" w:cstheme="majorHAnsi"/>
                <w:sz w:val="22"/>
                <w:szCs w:val="22"/>
                <w:lang w:val="da-DK"/>
              </w:rPr>
              <w:t>, Tina (diskutant), BUGARI</w:t>
            </w:r>
            <w:r w:rsidRPr="00975E70">
              <w:rPr>
                <w:rFonts w:asciiTheme="majorHAnsi" w:hAnsiTheme="majorHAnsi" w:cstheme="majorHAnsi"/>
                <w:sz w:val="22"/>
                <w:szCs w:val="22"/>
                <w:lang w:val="en-US"/>
              </w:rPr>
              <w:t xml:space="preserve">Č, </w:t>
            </w:r>
            <w:proofErr w:type="spellStart"/>
            <w:r w:rsidRPr="00975E70">
              <w:rPr>
                <w:rFonts w:asciiTheme="majorHAnsi" w:hAnsiTheme="majorHAnsi" w:cstheme="majorHAnsi"/>
                <w:sz w:val="22"/>
                <w:szCs w:val="22"/>
                <w:lang w:val="en-US"/>
              </w:rPr>
              <w:t>Boš</w:t>
            </w:r>
            <w:proofErr w:type="spellEnd"/>
            <w:r w:rsidRPr="00975E70">
              <w:rPr>
                <w:rFonts w:asciiTheme="majorHAnsi" w:hAnsiTheme="majorHAnsi" w:cstheme="majorHAnsi"/>
                <w:sz w:val="22"/>
                <w:szCs w:val="22"/>
                <w:lang w:val="sv-SE"/>
              </w:rPr>
              <w:t xml:space="preserve">tjan (diskutant). </w:t>
            </w:r>
            <w:proofErr w:type="gramStart"/>
            <w:r w:rsidRPr="00975E70">
              <w:rPr>
                <w:rFonts w:asciiTheme="majorHAnsi" w:hAnsiTheme="majorHAnsi" w:cstheme="majorHAnsi"/>
                <w:i/>
                <w:iCs/>
                <w:sz w:val="22"/>
                <w:szCs w:val="22"/>
                <w:lang w:val="it-IT"/>
              </w:rPr>
              <w:t>SPEKULA :</w:t>
            </w:r>
            <w:proofErr w:type="gram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Okrogla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miza</w:t>
            </w:r>
            <w:proofErr w:type="spellEnd"/>
            <w:r w:rsidRPr="00975E70">
              <w:rPr>
                <w:rFonts w:asciiTheme="majorHAnsi" w:hAnsiTheme="majorHAnsi" w:cstheme="majorHAnsi"/>
                <w:i/>
                <w:iCs/>
                <w:sz w:val="22"/>
                <w:szCs w:val="22"/>
                <w:lang w:val="it-IT"/>
              </w:rPr>
              <w:t xml:space="preserve"> o </w:t>
            </w:r>
            <w:proofErr w:type="spellStart"/>
            <w:r w:rsidRPr="00975E70">
              <w:rPr>
                <w:rFonts w:asciiTheme="majorHAnsi" w:hAnsiTheme="majorHAnsi" w:cstheme="majorHAnsi"/>
                <w:i/>
                <w:iCs/>
                <w:sz w:val="22"/>
                <w:szCs w:val="22"/>
                <w:lang w:val="it-IT"/>
              </w:rPr>
              <w:t>začasni</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rabi</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prostora</w:t>
            </w:r>
            <w:proofErr w:type="spellEnd"/>
            <w:r w:rsidRPr="00975E70">
              <w:rPr>
                <w:rFonts w:asciiTheme="majorHAnsi" w:hAnsiTheme="majorHAnsi" w:cstheme="majorHAnsi"/>
                <w:i/>
                <w:iCs/>
                <w:sz w:val="22"/>
                <w:szCs w:val="22"/>
                <w:lang w:val="it-IT"/>
              </w:rPr>
              <w:t xml:space="preserve"> v </w:t>
            </w:r>
            <w:proofErr w:type="spellStart"/>
            <w:r w:rsidRPr="00975E70">
              <w:rPr>
                <w:rFonts w:asciiTheme="majorHAnsi" w:hAnsiTheme="majorHAnsi" w:cstheme="majorHAnsi"/>
                <w:i/>
                <w:iCs/>
                <w:sz w:val="22"/>
                <w:szCs w:val="22"/>
                <w:lang w:val="it-IT"/>
              </w:rPr>
              <w:t>Kopru</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Galerija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Loža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Koper</w:t>
            </w:r>
            <w:proofErr w:type="spellEnd"/>
            <w:r w:rsidRPr="00975E70">
              <w:rPr>
                <w:rFonts w:asciiTheme="majorHAnsi" w:hAnsiTheme="majorHAnsi" w:cstheme="majorHAnsi"/>
                <w:i/>
                <w:iCs/>
                <w:sz w:val="22"/>
                <w:szCs w:val="22"/>
                <w:lang w:val="it-IT"/>
              </w:rPr>
              <w:t xml:space="preserve">, 9. </w:t>
            </w:r>
            <w:proofErr w:type="spellStart"/>
            <w:r w:rsidRPr="00975E70">
              <w:rPr>
                <w:rFonts w:asciiTheme="majorHAnsi" w:hAnsiTheme="majorHAnsi" w:cstheme="majorHAnsi"/>
                <w:i/>
                <w:iCs/>
                <w:sz w:val="22"/>
                <w:szCs w:val="22"/>
                <w:lang w:val="it-IT"/>
              </w:rPr>
              <w:t>maj</w:t>
            </w:r>
            <w:proofErr w:type="spellEnd"/>
            <w:r w:rsidRPr="00975E70">
              <w:rPr>
                <w:rFonts w:asciiTheme="majorHAnsi" w:hAnsiTheme="majorHAnsi" w:cstheme="majorHAnsi"/>
                <w:i/>
                <w:iCs/>
                <w:sz w:val="22"/>
                <w:szCs w:val="22"/>
                <w:lang w:val="it-IT"/>
              </w:rPr>
              <w:t xml:space="preserve"> 2019</w:t>
            </w:r>
            <w:r w:rsidRPr="00975E70">
              <w:rPr>
                <w:rFonts w:asciiTheme="majorHAnsi" w:hAnsiTheme="majorHAnsi" w:cstheme="majorHAnsi"/>
                <w:sz w:val="22"/>
                <w:szCs w:val="22"/>
                <w:lang w:val="de-DE"/>
              </w:rPr>
              <w:t xml:space="preserve">. [COBISS.SI-ID </w:t>
            </w:r>
            <w:hyperlink r:id="rId8" w:history="1">
              <w:r w:rsidRPr="00975E70">
                <w:rPr>
                  <w:rStyle w:val="Hiperpovezava"/>
                  <w:rFonts w:asciiTheme="majorHAnsi" w:hAnsiTheme="majorHAnsi" w:cstheme="majorHAnsi"/>
                  <w:sz w:val="22"/>
                  <w:szCs w:val="22"/>
                  <w:lang w:val="en-US"/>
                </w:rPr>
                <w:t>12447049</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BUGARIČ, Boštjan. Urban resilience in the </w:t>
            </w:r>
            <w:proofErr w:type="gramStart"/>
            <w:r w:rsidRPr="00975E70">
              <w:rPr>
                <w:rFonts w:asciiTheme="majorHAnsi" w:hAnsiTheme="majorHAnsi" w:cstheme="majorHAnsi"/>
                <w:sz w:val="22"/>
                <w:szCs w:val="22"/>
                <w:lang w:val="en-US"/>
              </w:rPr>
              <w:t>suburbs :</w:t>
            </w:r>
            <w:proofErr w:type="gramEnd"/>
            <w:r w:rsidRPr="00975E70">
              <w:rPr>
                <w:rFonts w:asciiTheme="majorHAnsi" w:hAnsiTheme="majorHAnsi" w:cstheme="majorHAnsi"/>
                <w:sz w:val="22"/>
                <w:szCs w:val="22"/>
                <w:lang w:val="en-US"/>
              </w:rPr>
              <w:t xml:space="preserve"> urban acupuncture. V: NOVAKOVIĆ, </w:t>
            </w:r>
            <w:proofErr w:type="spellStart"/>
            <w:r w:rsidRPr="00975E70">
              <w:rPr>
                <w:rFonts w:asciiTheme="majorHAnsi" w:hAnsiTheme="majorHAnsi" w:cstheme="majorHAnsi"/>
                <w:sz w:val="22"/>
                <w:szCs w:val="22"/>
                <w:lang w:val="en-US"/>
              </w:rPr>
              <w:t>Nevena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GROM, Janez Peter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FIKFAK, Alenka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w:t>
            </w:r>
            <w:r w:rsidRPr="00975E70">
              <w:rPr>
                <w:rFonts w:asciiTheme="majorHAnsi" w:hAnsiTheme="majorHAnsi" w:cstheme="majorHAnsi"/>
                <w:i/>
                <w:iCs/>
                <w:sz w:val="22"/>
                <w:szCs w:val="22"/>
                <w:lang w:val="en-US"/>
              </w:rPr>
              <w:t xml:space="preserve">Realms of urban </w:t>
            </w:r>
            <w:proofErr w:type="gramStart"/>
            <w:r w:rsidRPr="00975E70">
              <w:rPr>
                <w:rFonts w:asciiTheme="majorHAnsi" w:hAnsiTheme="majorHAnsi" w:cstheme="majorHAnsi"/>
                <w:i/>
                <w:iCs/>
                <w:sz w:val="22"/>
                <w:szCs w:val="22"/>
                <w:lang w:val="en-US"/>
              </w:rPr>
              <w:t>design :</w:t>
            </w:r>
            <w:proofErr w:type="gramEnd"/>
            <w:r w:rsidRPr="00975E70">
              <w:rPr>
                <w:rFonts w:asciiTheme="majorHAnsi" w:hAnsiTheme="majorHAnsi" w:cstheme="majorHAnsi"/>
                <w:i/>
                <w:iCs/>
                <w:sz w:val="22"/>
                <w:szCs w:val="22"/>
                <w:lang w:val="en-US"/>
              </w:rPr>
              <w:t xml:space="preserve"> mapping sustainability</w:t>
            </w:r>
            <w:r w:rsidRPr="00975E70">
              <w:rPr>
                <w:rFonts w:asciiTheme="majorHAnsi" w:hAnsiTheme="majorHAnsi" w:cstheme="majorHAnsi"/>
                <w:sz w:val="22"/>
                <w:szCs w:val="22"/>
                <w:lang w:val="en-US"/>
              </w:rPr>
              <w:t xml:space="preserve">. Delft: TU Delft Open, 2018. Str. [175]-195,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Reviews of sustainability and resilience of the built environment for education, research and design, 2. ISBN 978-94-6366-031-0.</w:t>
            </w:r>
          </w:p>
        </w:tc>
      </w:tr>
      <w:tr w:rsidR="00E45311" w:rsidRPr="00975E70" w:rsidTr="0022710B">
        <w:trPr>
          <w:trHeight w:val="577"/>
        </w:trPr>
        <w:tc>
          <w:tcPr>
            <w:tcW w:w="8830" w:type="dxa"/>
            <w:tcMar>
              <w:top w:w="80" w:type="dxa"/>
              <w:left w:w="80" w:type="dxa"/>
              <w:bottom w:w="80" w:type="dxa"/>
              <w:right w:w="80" w:type="dxa"/>
            </w:tcMar>
          </w:tcPr>
          <w:p w:rsidR="00E45311" w:rsidRPr="00975E70" w:rsidRDefault="00E45311" w:rsidP="00E45311">
            <w:pPr>
              <w:numPr>
                <w:ilvl w:val="0"/>
                <w:numId w:val="9"/>
              </w:numPr>
              <w:rPr>
                <w:rFonts w:asciiTheme="majorHAnsi" w:hAnsiTheme="majorHAnsi" w:cstheme="majorHAnsi"/>
                <w:sz w:val="22"/>
                <w:szCs w:val="22"/>
                <w:lang w:val="it-IT"/>
              </w:rPr>
            </w:pPr>
            <w:hyperlink r:id="rId9" w:history="1">
              <w:r w:rsidRPr="00975E70">
                <w:rPr>
                  <w:rStyle w:val="Hiperpovezava"/>
                  <w:rFonts w:asciiTheme="majorHAnsi" w:hAnsiTheme="majorHAnsi" w:cstheme="majorHAnsi"/>
                  <w:sz w:val="22"/>
                  <w:szCs w:val="22"/>
                  <w:lang w:val="en-US"/>
                </w:rPr>
                <w:t>https://books.bk.tudelft.nl/index.php/press/catalog/view/isbn.9789463660310/727/609-2</w:t>
              </w:r>
            </w:hyperlink>
            <w:r w:rsidRPr="00975E70">
              <w:rPr>
                <w:rFonts w:asciiTheme="majorHAnsi" w:hAnsiTheme="majorHAnsi" w:cstheme="majorHAnsi"/>
                <w:sz w:val="22"/>
                <w:szCs w:val="22"/>
                <w:lang w:val="de-DE"/>
              </w:rPr>
              <w:t xml:space="preserve">. [COBISS.SI-ID </w:t>
            </w:r>
            <w:hyperlink r:id="rId10" w:history="1">
              <w:r w:rsidRPr="00975E70">
                <w:rPr>
                  <w:rStyle w:val="Hiperpovezava"/>
                  <w:rFonts w:asciiTheme="majorHAnsi" w:hAnsiTheme="majorHAnsi" w:cstheme="majorHAnsi"/>
                  <w:sz w:val="22"/>
                  <w:szCs w:val="22"/>
                  <w:lang w:val="it-IT"/>
                </w:rPr>
                <w:t>3616644</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BUGARIČ, Boštjan. </w:t>
            </w:r>
            <w:proofErr w:type="spellStart"/>
            <w:r w:rsidRPr="00975E70">
              <w:rPr>
                <w:rFonts w:asciiTheme="majorHAnsi" w:hAnsiTheme="majorHAnsi" w:cstheme="majorHAnsi"/>
                <w:sz w:val="22"/>
                <w:szCs w:val="22"/>
                <w:lang w:val="it-IT"/>
              </w:rPr>
              <w:t>Avtonomne</w:t>
            </w:r>
            <w:proofErr w:type="spellEnd"/>
            <w:r w:rsidRPr="00975E70">
              <w:rPr>
                <w:rFonts w:asciiTheme="majorHAnsi" w:hAnsiTheme="majorHAnsi" w:cstheme="majorHAnsi"/>
                <w:sz w:val="22"/>
                <w:szCs w:val="22"/>
                <w:lang w:val="it-IT"/>
              </w:rPr>
              <w:t xml:space="preserve"> urbane </w:t>
            </w:r>
            <w:proofErr w:type="spellStart"/>
            <w:r w:rsidRPr="00975E70">
              <w:rPr>
                <w:rFonts w:asciiTheme="majorHAnsi" w:hAnsiTheme="majorHAnsi" w:cstheme="majorHAnsi"/>
                <w:sz w:val="22"/>
                <w:szCs w:val="22"/>
                <w:lang w:val="it-IT"/>
              </w:rPr>
              <w:t>prakse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odgovor</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investitorskemu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urbanizmu</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i/>
                <w:iCs/>
                <w:sz w:val="22"/>
                <w:szCs w:val="22"/>
                <w:lang w:val="it-IT"/>
              </w:rPr>
              <w:t>Arhitektov</w:t>
            </w:r>
            <w:proofErr w:type="spellEnd"/>
            <w:r w:rsidRPr="00975E70">
              <w:rPr>
                <w:rFonts w:asciiTheme="majorHAnsi" w:hAnsiTheme="majorHAnsi" w:cstheme="majorHAnsi"/>
                <w:i/>
                <w:iCs/>
                <w:sz w:val="22"/>
                <w:szCs w:val="22"/>
                <w:lang w:val="it-IT"/>
              </w:rPr>
              <w:t xml:space="preserve"> </w:t>
            </w:r>
            <w:proofErr w:type="spellStart"/>
            <w:proofErr w:type="gramStart"/>
            <w:r w:rsidRPr="00975E70">
              <w:rPr>
                <w:rFonts w:asciiTheme="majorHAnsi" w:hAnsiTheme="majorHAnsi" w:cstheme="majorHAnsi"/>
                <w:i/>
                <w:iCs/>
                <w:sz w:val="22"/>
                <w:szCs w:val="22"/>
                <w:lang w:val="it-IT"/>
              </w:rPr>
              <w:t>bilten</w:t>
            </w:r>
            <w:proofErr w:type="spellEnd"/>
            <w:r w:rsidRPr="00975E70">
              <w:rPr>
                <w:rFonts w:asciiTheme="majorHAnsi" w:hAnsiTheme="majorHAnsi" w:cstheme="majorHAnsi"/>
                <w:i/>
                <w:iCs/>
                <w:sz w:val="22"/>
                <w:szCs w:val="22"/>
                <w:lang w:val="it-IT"/>
              </w:rPr>
              <w:t xml:space="preserve"> :</w:t>
            </w:r>
            <w:proofErr w:type="gramEnd"/>
            <w:r w:rsidRPr="00975E70">
              <w:rPr>
                <w:rFonts w:asciiTheme="majorHAnsi" w:hAnsiTheme="majorHAnsi" w:cstheme="majorHAnsi"/>
                <w:i/>
                <w:iCs/>
                <w:sz w:val="22"/>
                <w:szCs w:val="22"/>
                <w:lang w:val="it-IT"/>
              </w:rPr>
              <w:t xml:space="preserve"> AB</w:t>
            </w: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okt</w:t>
            </w:r>
            <w:proofErr w:type="spellEnd"/>
            <w:r w:rsidRPr="00975E70">
              <w:rPr>
                <w:rFonts w:asciiTheme="majorHAnsi" w:hAnsiTheme="majorHAnsi" w:cstheme="majorHAnsi"/>
                <w:sz w:val="22"/>
                <w:szCs w:val="22"/>
                <w:lang w:val="it-IT"/>
              </w:rPr>
              <w:t xml:space="preserve">. 2018, </w:t>
            </w:r>
            <w:proofErr w:type="spellStart"/>
            <w:r w:rsidRPr="00975E70">
              <w:rPr>
                <w:rFonts w:asciiTheme="majorHAnsi" w:hAnsiTheme="majorHAnsi" w:cstheme="majorHAnsi"/>
                <w:sz w:val="22"/>
                <w:szCs w:val="22"/>
                <w:lang w:val="it-IT"/>
              </w:rPr>
              <w:t>letn</w:t>
            </w:r>
            <w:proofErr w:type="spellEnd"/>
            <w:r w:rsidRPr="00975E70">
              <w:rPr>
                <w:rFonts w:asciiTheme="majorHAnsi" w:hAnsiTheme="majorHAnsi" w:cstheme="majorHAnsi"/>
                <w:sz w:val="22"/>
                <w:szCs w:val="22"/>
                <w:lang w:val="it-IT"/>
              </w:rPr>
              <w:t xml:space="preserve">. 48,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215/216, str. 45-49, </w:t>
            </w:r>
            <w:proofErr w:type="spellStart"/>
            <w:r w:rsidRPr="00975E70">
              <w:rPr>
                <w:rFonts w:asciiTheme="majorHAnsi" w:hAnsiTheme="majorHAnsi" w:cstheme="majorHAnsi"/>
                <w:sz w:val="22"/>
                <w:szCs w:val="22"/>
                <w:lang w:val="it-IT"/>
              </w:rPr>
              <w:t>ilustr</w:t>
            </w:r>
            <w:proofErr w:type="spellEnd"/>
            <w:r w:rsidRPr="00975E70">
              <w:rPr>
                <w:rFonts w:asciiTheme="majorHAnsi" w:hAnsiTheme="majorHAnsi" w:cstheme="majorHAnsi"/>
                <w:sz w:val="22"/>
                <w:szCs w:val="22"/>
                <w:lang w:val="it-IT"/>
              </w:rPr>
              <w:t xml:space="preserve">. ISSN 0352-1982. [COBISS.SI-ID </w:t>
            </w:r>
            <w:hyperlink r:id="rId11" w:history="1">
              <w:r w:rsidRPr="00975E70">
                <w:rPr>
                  <w:rStyle w:val="Hiperpovezava"/>
                  <w:rFonts w:asciiTheme="majorHAnsi" w:hAnsiTheme="majorHAnsi" w:cstheme="majorHAnsi"/>
                  <w:sz w:val="22"/>
                  <w:szCs w:val="22"/>
                  <w:lang w:val="it-IT"/>
                </w:rPr>
                <w:t>3650692</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BUGARIČ, Boštjan. Urban acupuncture </w:t>
            </w:r>
            <w:proofErr w:type="gramStart"/>
            <w:r w:rsidRPr="00975E70">
              <w:rPr>
                <w:rFonts w:asciiTheme="majorHAnsi" w:hAnsiTheme="majorHAnsi" w:cstheme="majorHAnsi"/>
                <w:sz w:val="22"/>
                <w:szCs w:val="22"/>
                <w:lang w:val="en-US"/>
              </w:rPr>
              <w:t>treatment :</w:t>
            </w:r>
            <w:proofErr w:type="gramEnd"/>
            <w:r w:rsidRPr="00975E70">
              <w:rPr>
                <w:rFonts w:asciiTheme="majorHAnsi" w:hAnsiTheme="majorHAnsi" w:cstheme="majorHAnsi"/>
                <w:sz w:val="22"/>
                <w:szCs w:val="22"/>
                <w:lang w:val="en-US"/>
              </w:rPr>
              <w:t xml:space="preserve"> implementing communication tools with youth in Ljubljana suburbs. </w:t>
            </w:r>
            <w:proofErr w:type="spellStart"/>
            <w:r w:rsidRPr="00975E70">
              <w:rPr>
                <w:rFonts w:asciiTheme="majorHAnsi" w:hAnsiTheme="majorHAnsi" w:cstheme="majorHAnsi"/>
                <w:i/>
                <w:iCs/>
                <w:sz w:val="22"/>
                <w:szCs w:val="22"/>
                <w:lang w:val="en-US"/>
              </w:rPr>
              <w:t>Urbani</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izziv</w:t>
            </w:r>
            <w:proofErr w:type="spellEnd"/>
            <w:r w:rsidRPr="00975E70">
              <w:rPr>
                <w:rFonts w:asciiTheme="majorHAnsi" w:hAnsiTheme="majorHAnsi" w:cstheme="majorHAnsi"/>
                <w:sz w:val="22"/>
                <w:szCs w:val="22"/>
                <w:lang w:val="en-US"/>
              </w:rPr>
              <w:t>. [</w:t>
            </w:r>
            <w:proofErr w:type="spellStart"/>
            <w:r w:rsidRPr="00975E70">
              <w:rPr>
                <w:rFonts w:asciiTheme="majorHAnsi" w:hAnsiTheme="majorHAnsi" w:cstheme="majorHAnsi"/>
                <w:sz w:val="22"/>
                <w:szCs w:val="22"/>
                <w:lang w:val="en-US"/>
              </w:rPr>
              <w:t>Spletna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izd</w:t>
            </w:r>
            <w:proofErr w:type="spellEnd"/>
            <w:r w:rsidRPr="00975E70">
              <w:rPr>
                <w:rFonts w:asciiTheme="majorHAnsi" w:hAnsiTheme="majorHAnsi" w:cstheme="majorHAnsi"/>
                <w:sz w:val="22"/>
                <w:szCs w:val="22"/>
                <w:lang w:val="en-US"/>
              </w:rPr>
              <w:t xml:space="preserve">.]. </w:t>
            </w:r>
            <w:proofErr w:type="gramStart"/>
            <w:r w:rsidRPr="00975E70">
              <w:rPr>
                <w:rFonts w:asciiTheme="majorHAnsi" w:hAnsiTheme="majorHAnsi" w:cstheme="majorHAnsi"/>
                <w:sz w:val="22"/>
                <w:szCs w:val="22"/>
                <w:lang w:val="en-US"/>
              </w:rPr>
              <w:t>2018</w:t>
            </w:r>
            <w:proofErr w:type="gramEnd"/>
            <w:r w:rsidRPr="00975E70">
              <w:rPr>
                <w:rFonts w:asciiTheme="majorHAnsi" w:hAnsiTheme="majorHAnsi" w:cstheme="majorHAnsi"/>
                <w:sz w:val="22"/>
                <w:szCs w:val="22"/>
                <w:lang w:val="en-US"/>
              </w:rPr>
              <w:t xml:space="preserve">, vol. 29, supplement, str. 95-108,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ISSN 1855-8399. </w:t>
            </w:r>
            <w:hyperlink r:id="rId12" w:history="1">
              <w:r w:rsidRPr="00975E70">
                <w:rPr>
                  <w:rStyle w:val="Hiperpovezava"/>
                  <w:rFonts w:asciiTheme="majorHAnsi" w:hAnsiTheme="majorHAnsi" w:cstheme="majorHAnsi"/>
                  <w:sz w:val="22"/>
                  <w:szCs w:val="22"/>
                  <w:lang w:val="en-US"/>
                </w:rPr>
                <w:t>http://urbani-izziv.uirs.si/portals/urbaniizziv/kompletni_pdf/UIZZIV_supplement_10.2018.pdf</w:t>
              </w:r>
            </w:hyperlink>
            <w:r w:rsidRPr="00975E70">
              <w:rPr>
                <w:rFonts w:asciiTheme="majorHAnsi" w:hAnsiTheme="majorHAnsi" w:cstheme="majorHAnsi"/>
                <w:sz w:val="22"/>
                <w:szCs w:val="22"/>
                <w:lang w:val="fr-FR"/>
              </w:rPr>
              <w:t xml:space="preserve">, DOI: </w:t>
            </w:r>
            <w:r>
              <w:fldChar w:fldCharType="begin"/>
            </w:r>
            <w:r>
              <w:instrText xml:space="preserve"> HYPERLINK "https://dx.doi.org/10.5379/urbani-izziv-2018-29-supplement-006" </w:instrText>
            </w:r>
            <w:r>
              <w:fldChar w:fldCharType="separate"/>
            </w:r>
            <w:r w:rsidRPr="00975E70">
              <w:rPr>
                <w:rStyle w:val="Hiperpovezava"/>
                <w:rFonts w:asciiTheme="majorHAnsi" w:hAnsiTheme="majorHAnsi" w:cstheme="majorHAnsi"/>
                <w:sz w:val="22"/>
                <w:szCs w:val="22"/>
                <w:lang w:val="en-US"/>
              </w:rPr>
              <w:t>10.5379/urbani-izziv-2018-29-supplement-006</w:t>
            </w:r>
            <w:r>
              <w:rPr>
                <w:rStyle w:val="Hiperpovezava"/>
                <w:rFonts w:asciiTheme="majorHAnsi" w:hAnsiTheme="majorHAnsi" w:cstheme="majorHAnsi"/>
                <w:color w:val="auto"/>
                <w:sz w:val="22"/>
                <w:szCs w:val="22"/>
                <w:lang w:val="en-US"/>
              </w:rPr>
              <w:fldChar w:fldCharType="end"/>
            </w:r>
            <w:r w:rsidRPr="00975E70">
              <w:rPr>
                <w:rFonts w:asciiTheme="majorHAnsi" w:hAnsiTheme="majorHAnsi" w:cstheme="majorHAnsi"/>
                <w:sz w:val="22"/>
                <w:szCs w:val="22"/>
                <w:lang w:val="de-DE"/>
              </w:rPr>
              <w:t xml:space="preserve">. [COBISS.SI-ID </w:t>
            </w:r>
            <w:hyperlink r:id="rId13" w:history="1">
              <w:r w:rsidRPr="00975E70">
                <w:rPr>
                  <w:rStyle w:val="Hiperpovezava"/>
                  <w:rFonts w:asciiTheme="majorHAnsi" w:hAnsiTheme="majorHAnsi" w:cstheme="majorHAnsi"/>
                  <w:sz w:val="22"/>
                  <w:szCs w:val="22"/>
                  <w:lang w:val="en-US"/>
                </w:rPr>
                <w:t>2895555</w:t>
              </w:r>
            </w:hyperlink>
            <w:r w:rsidRPr="00975E70">
              <w:rPr>
                <w:rFonts w:asciiTheme="majorHAnsi" w:hAnsiTheme="majorHAnsi" w:cstheme="majorHAnsi"/>
                <w:sz w:val="22"/>
                <w:szCs w:val="22"/>
                <w:lang w:val="pt-PT"/>
              </w:rPr>
              <w:t>], [</w:t>
            </w:r>
            <w:r>
              <w:fldChar w:fldCharType="begin"/>
            </w:r>
            <w:r>
              <w:instrText xml:space="preserve"> HYPERLINK "https://plus.si.cobiss.net/opac7/snip?c=sc=0353-6483+and+PY=2018&amp;r1=true&amp;lang=sl" </w:instrText>
            </w:r>
            <w:r>
              <w:fldChar w:fldCharType="separate"/>
            </w:r>
            <w:r w:rsidRPr="00975E70">
              <w:rPr>
                <w:rStyle w:val="Hiperpovezava"/>
                <w:rFonts w:asciiTheme="majorHAnsi" w:hAnsiTheme="majorHAnsi" w:cstheme="majorHAnsi"/>
                <w:sz w:val="22"/>
                <w:szCs w:val="22"/>
                <w:lang w:val="en-US"/>
              </w:rPr>
              <w:t>SNIP</w:t>
            </w:r>
            <w:r>
              <w:rPr>
                <w:rStyle w:val="Hiperpovezava"/>
                <w:rFonts w:asciiTheme="majorHAnsi" w:hAnsiTheme="majorHAnsi" w:cstheme="majorHAnsi"/>
                <w:color w:val="auto"/>
                <w:sz w:val="22"/>
                <w:szCs w:val="22"/>
                <w:lang w:val="en-US"/>
              </w:rPr>
              <w:fldChar w:fldCharType="end"/>
            </w:r>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New meaning of communication in the urban planning. V: PINTER, Andrej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Communication in the global </w:t>
            </w:r>
            <w:proofErr w:type="gramStart"/>
            <w:r w:rsidRPr="00975E70">
              <w:rPr>
                <w:rFonts w:asciiTheme="majorHAnsi" w:hAnsiTheme="majorHAnsi" w:cstheme="majorHAnsi"/>
                <w:sz w:val="22"/>
                <w:szCs w:val="22"/>
                <w:lang w:val="en-US"/>
              </w:rPr>
              <w:t>world :</w:t>
            </w:r>
            <w:proofErr w:type="gramEnd"/>
            <w:r w:rsidRPr="00975E70">
              <w:rPr>
                <w:rFonts w:asciiTheme="majorHAnsi" w:hAnsiTheme="majorHAnsi" w:cstheme="majorHAnsi"/>
                <w:sz w:val="22"/>
                <w:szCs w:val="22"/>
                <w:lang w:val="en-US"/>
              </w:rPr>
              <w:t xml:space="preserve"> International Graduate Student Conference. Ljubljana: Slovenian Communication Association. </w:t>
            </w:r>
            <w:proofErr w:type="gramStart"/>
            <w:r w:rsidRPr="00975E70">
              <w:rPr>
                <w:rFonts w:asciiTheme="majorHAnsi" w:hAnsiTheme="majorHAnsi" w:cstheme="majorHAnsi"/>
                <w:sz w:val="22"/>
                <w:szCs w:val="22"/>
                <w:lang w:val="en-US"/>
              </w:rPr>
              <w:t>2005</w:t>
            </w:r>
            <w:proofErr w:type="gramEnd"/>
            <w:r w:rsidRPr="00975E70">
              <w:rPr>
                <w:rFonts w:asciiTheme="majorHAnsi" w:hAnsiTheme="majorHAnsi" w:cstheme="majorHAnsi"/>
                <w:sz w:val="22"/>
                <w:szCs w:val="22"/>
                <w:lang w:val="en-US"/>
              </w:rPr>
              <w:t xml:space="preserve">, str. 167-178. [COBISS.SI-ID 943059] </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Active urban scenes. V: GOLIČNIK, Barbara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NIKŠIČ, Matej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xml:space="preserve">.), COIRIER, </w:t>
            </w:r>
            <w:proofErr w:type="spellStart"/>
            <w:r w:rsidRPr="00975E70">
              <w:rPr>
                <w:rFonts w:asciiTheme="majorHAnsi" w:hAnsiTheme="majorHAnsi" w:cstheme="majorHAnsi"/>
                <w:sz w:val="22"/>
                <w:szCs w:val="22"/>
                <w:lang w:val="en-US"/>
              </w:rPr>
              <w:t>Lise</w:t>
            </w:r>
            <w:proofErr w:type="spellEnd"/>
            <w:r w:rsidRPr="00975E70">
              <w:rPr>
                <w:rFonts w:asciiTheme="majorHAnsi" w:hAnsiTheme="majorHAnsi" w:cstheme="majorHAnsi"/>
                <w:sz w:val="22"/>
                <w:szCs w:val="22"/>
                <w:lang w:val="en-US"/>
              </w:rPr>
              <w:t xml:space="preserve">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Human </w:t>
            </w:r>
            <w:proofErr w:type="gramStart"/>
            <w:r w:rsidRPr="00975E70">
              <w:rPr>
                <w:rFonts w:asciiTheme="majorHAnsi" w:hAnsiTheme="majorHAnsi" w:cstheme="majorHAnsi"/>
                <w:sz w:val="22"/>
                <w:szCs w:val="22"/>
                <w:lang w:val="en-US"/>
              </w:rPr>
              <w:t>cities :</w:t>
            </w:r>
            <w:proofErr w:type="gramEnd"/>
            <w:r w:rsidRPr="00975E70">
              <w:rPr>
                <w:rFonts w:asciiTheme="majorHAnsi" w:hAnsiTheme="majorHAnsi" w:cstheme="majorHAnsi"/>
                <w:sz w:val="22"/>
                <w:szCs w:val="22"/>
                <w:lang w:val="en-US"/>
              </w:rPr>
              <w:t xml:space="preserve"> celebrating public space. [</w:t>
            </w:r>
            <w:proofErr w:type="spellStart"/>
            <w:r w:rsidRPr="00975E70">
              <w:rPr>
                <w:rFonts w:asciiTheme="majorHAnsi" w:hAnsiTheme="majorHAnsi" w:cstheme="majorHAnsi"/>
                <w:sz w:val="22"/>
                <w:szCs w:val="22"/>
                <w:lang w:val="en-US"/>
              </w:rPr>
              <w:t>Oostkamp</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Stichting</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Kunstboek</w:t>
            </w:r>
            <w:proofErr w:type="spellEnd"/>
            <w:r w:rsidRPr="00975E70">
              <w:rPr>
                <w:rFonts w:asciiTheme="majorHAnsi" w:hAnsiTheme="majorHAnsi" w:cstheme="majorHAnsi"/>
                <w:sz w:val="22"/>
                <w:szCs w:val="22"/>
                <w:lang w:val="en-US"/>
              </w:rPr>
              <w:t xml:space="preserve">; [Brussels]: Pro </w:t>
            </w:r>
            <w:proofErr w:type="spellStart"/>
            <w:r w:rsidRPr="00975E70">
              <w:rPr>
                <w:rFonts w:asciiTheme="majorHAnsi" w:hAnsiTheme="majorHAnsi" w:cstheme="majorHAnsi"/>
                <w:sz w:val="22"/>
                <w:szCs w:val="22"/>
                <w:lang w:val="en-US"/>
              </w:rPr>
              <w:t>materia</w:t>
            </w:r>
            <w:proofErr w:type="spellEnd"/>
            <w:r w:rsidRPr="00975E70">
              <w:rPr>
                <w:rFonts w:asciiTheme="majorHAnsi" w:hAnsiTheme="majorHAnsi" w:cstheme="majorHAnsi"/>
                <w:sz w:val="22"/>
                <w:szCs w:val="22"/>
                <w:lang w:val="en-US"/>
              </w:rPr>
              <w:t xml:space="preserve">; [Ljubljana]: Urban Planning Institute of the Republic of Slovenia. </w:t>
            </w:r>
            <w:proofErr w:type="gramStart"/>
            <w:r w:rsidRPr="00975E70">
              <w:rPr>
                <w:rFonts w:asciiTheme="majorHAnsi" w:hAnsiTheme="majorHAnsi" w:cstheme="majorHAnsi"/>
                <w:sz w:val="22"/>
                <w:szCs w:val="22"/>
                <w:lang w:val="en-US"/>
              </w:rPr>
              <w:t>2010</w:t>
            </w:r>
            <w:proofErr w:type="gramEnd"/>
            <w:r w:rsidRPr="00975E70">
              <w:rPr>
                <w:rFonts w:asciiTheme="majorHAnsi" w:hAnsiTheme="majorHAnsi" w:cstheme="majorHAnsi"/>
                <w:sz w:val="22"/>
                <w:szCs w:val="22"/>
                <w:lang w:val="en-US"/>
              </w:rPr>
              <w:t xml:space="preserve">, str. 21-25. [COBISS.SI-ID 1880019] </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BUGARIČ, Boštjan, COTIČ</w:t>
            </w:r>
            <w:r w:rsidRPr="00975E70">
              <w:rPr>
                <w:rFonts w:asciiTheme="majorHAnsi" w:hAnsiTheme="majorHAnsi" w:cstheme="majorHAnsi"/>
                <w:sz w:val="22"/>
                <w:szCs w:val="22"/>
                <w:lang w:val="da-DK"/>
              </w:rPr>
              <w:t>, Tina, MR</w:t>
            </w:r>
            <w:r w:rsidRPr="00975E70">
              <w:rPr>
                <w:rFonts w:asciiTheme="majorHAnsi" w:hAnsiTheme="majorHAnsi" w:cstheme="majorHAnsi"/>
                <w:sz w:val="22"/>
                <w:szCs w:val="22"/>
                <w:lang w:val="en-US"/>
              </w:rPr>
              <w:t>Š</w:t>
            </w:r>
            <w:r w:rsidRPr="00975E70">
              <w:rPr>
                <w:rFonts w:asciiTheme="majorHAnsi" w:hAnsiTheme="majorHAnsi" w:cstheme="majorHAnsi"/>
                <w:sz w:val="22"/>
                <w:szCs w:val="22"/>
                <w:lang w:val="nl-NL"/>
              </w:rPr>
              <w:t>NIK, Nina, GR</w:t>
            </w:r>
            <w:r w:rsidRPr="00975E70">
              <w:rPr>
                <w:rFonts w:asciiTheme="majorHAnsi" w:hAnsiTheme="majorHAnsi" w:cstheme="majorHAnsi"/>
                <w:sz w:val="22"/>
                <w:szCs w:val="22"/>
                <w:lang w:val="en-US"/>
              </w:rPr>
              <w:t xml:space="preserve">ÖGL, </w:t>
            </w:r>
            <w:proofErr w:type="spellStart"/>
            <w:r w:rsidRPr="00975E70">
              <w:rPr>
                <w:rFonts w:asciiTheme="majorHAnsi" w:hAnsiTheme="majorHAnsi" w:cstheme="majorHAnsi"/>
                <w:sz w:val="22"/>
                <w:szCs w:val="22"/>
                <w:lang w:val="en-US"/>
              </w:rPr>
              <w:t>Domen</w:t>
            </w:r>
            <w:proofErr w:type="spellEnd"/>
            <w:r w:rsidRPr="00975E70">
              <w:rPr>
                <w:rFonts w:asciiTheme="majorHAnsi" w:hAnsiTheme="majorHAnsi" w:cstheme="majorHAnsi"/>
                <w:sz w:val="22"/>
                <w:szCs w:val="22"/>
                <w:lang w:val="en-US"/>
              </w:rPr>
              <w:t xml:space="preserve">. </w:t>
            </w:r>
            <w:r w:rsidRPr="00E45311">
              <w:rPr>
                <w:rFonts w:asciiTheme="majorHAnsi" w:hAnsiTheme="majorHAnsi" w:cstheme="majorHAnsi"/>
                <w:sz w:val="22"/>
                <w:szCs w:val="22"/>
                <w:lang w:val="en-US"/>
              </w:rPr>
              <w:t>KUD C3. V: PETREŠ</w:t>
            </w:r>
            <w:r w:rsidRPr="00975E70">
              <w:rPr>
                <w:rFonts w:asciiTheme="majorHAnsi" w:hAnsiTheme="majorHAnsi" w:cstheme="majorHAnsi"/>
                <w:sz w:val="22"/>
                <w:szCs w:val="22"/>
                <w:lang w:val="de-DE"/>
              </w:rPr>
              <w:t xml:space="preserve">IN BACHELEZ, </w:t>
            </w:r>
            <w:proofErr w:type="spellStart"/>
            <w:r w:rsidRPr="00975E70">
              <w:rPr>
                <w:rFonts w:asciiTheme="majorHAnsi" w:hAnsiTheme="majorHAnsi" w:cstheme="majorHAnsi"/>
                <w:sz w:val="22"/>
                <w:szCs w:val="22"/>
                <w:lang w:val="de-DE"/>
              </w:rPr>
              <w:t>Nata</w:t>
            </w:r>
            <w:proofErr w:type="spellEnd"/>
            <w:r w:rsidRPr="00E45311">
              <w:rPr>
                <w:rFonts w:asciiTheme="majorHAnsi" w:hAnsiTheme="majorHAnsi" w:cstheme="majorHAnsi"/>
                <w:sz w:val="22"/>
                <w:szCs w:val="22"/>
                <w:lang w:val="en-US"/>
              </w:rPr>
              <w:t>š</w:t>
            </w:r>
            <w:r w:rsidRPr="00975E70">
              <w:rPr>
                <w:rFonts w:asciiTheme="majorHAnsi" w:hAnsiTheme="majorHAnsi" w:cstheme="majorHAnsi"/>
                <w:sz w:val="22"/>
                <w:szCs w:val="22"/>
                <w:lang w:val="pt-PT"/>
              </w:rPr>
              <w:t>a (ur.), et al. [Pro</w:t>
            </w:r>
            <w:proofErr w:type="spellStart"/>
            <w:r w:rsidRPr="00E45311">
              <w:rPr>
                <w:rFonts w:asciiTheme="majorHAnsi" w:hAnsiTheme="majorHAnsi" w:cstheme="majorHAnsi"/>
                <w:sz w:val="22"/>
                <w:szCs w:val="22"/>
                <w:lang w:val="en-US"/>
              </w:rPr>
              <w:t>žnost</w:t>
            </w:r>
            <w:proofErr w:type="spellEnd"/>
            <w:r w:rsidRPr="00E45311">
              <w:rPr>
                <w:rFonts w:asciiTheme="majorHAnsi" w:hAnsiTheme="majorHAnsi" w:cstheme="majorHAnsi"/>
                <w:sz w:val="22"/>
                <w:szCs w:val="22"/>
                <w:lang w:val="en-US"/>
              </w:rPr>
              <w:t xml:space="preserve"> = Resilience]. </w:t>
            </w:r>
            <w:proofErr w:type="spellStart"/>
            <w:r w:rsidRPr="008D7365">
              <w:rPr>
                <w:rFonts w:asciiTheme="majorHAnsi" w:hAnsiTheme="majorHAnsi" w:cstheme="majorHAnsi"/>
                <w:sz w:val="22"/>
                <w:szCs w:val="22"/>
                <w:lang w:val="it-IT"/>
              </w:rPr>
              <w:t>Ljubljana</w:t>
            </w:r>
            <w:proofErr w:type="spellEnd"/>
            <w:r w:rsidRPr="008D7365">
              <w:rPr>
                <w:rFonts w:asciiTheme="majorHAnsi" w:hAnsiTheme="majorHAnsi" w:cstheme="majorHAnsi"/>
                <w:sz w:val="22"/>
                <w:szCs w:val="22"/>
                <w:lang w:val="it-IT"/>
              </w:rPr>
              <w:t xml:space="preserve">: Moderna </w:t>
            </w:r>
            <w:proofErr w:type="spellStart"/>
            <w:r w:rsidRPr="008D7365">
              <w:rPr>
                <w:rFonts w:asciiTheme="majorHAnsi" w:hAnsiTheme="majorHAnsi" w:cstheme="majorHAnsi"/>
                <w:sz w:val="22"/>
                <w:szCs w:val="22"/>
                <w:lang w:val="it-IT"/>
              </w:rPr>
              <w:t>galerija</w:t>
            </w:r>
            <w:proofErr w:type="spellEnd"/>
            <w:r w:rsidRPr="008D7365">
              <w:rPr>
                <w:rFonts w:asciiTheme="majorHAnsi" w:hAnsiTheme="majorHAnsi" w:cstheme="majorHAnsi"/>
                <w:sz w:val="22"/>
                <w:szCs w:val="22"/>
                <w:lang w:val="it-IT"/>
              </w:rPr>
              <w:t xml:space="preserve">. 2013, str. 89-96, </w:t>
            </w:r>
            <w:proofErr w:type="spellStart"/>
            <w:r w:rsidRPr="008D7365">
              <w:rPr>
                <w:rFonts w:asciiTheme="majorHAnsi" w:hAnsiTheme="majorHAnsi" w:cstheme="majorHAnsi"/>
                <w:sz w:val="22"/>
                <w:szCs w:val="22"/>
                <w:lang w:val="it-IT"/>
              </w:rPr>
              <w:t>fotogr</w:t>
            </w:r>
            <w:proofErr w:type="spellEnd"/>
            <w:r w:rsidRPr="008D7365">
              <w:rPr>
                <w:rFonts w:asciiTheme="majorHAnsi" w:hAnsiTheme="majorHAnsi" w:cstheme="majorHAnsi"/>
                <w:sz w:val="22"/>
                <w:szCs w:val="22"/>
                <w:lang w:val="it-IT"/>
              </w:rPr>
              <w:t xml:space="preserve">. </w:t>
            </w:r>
            <w:r w:rsidRPr="00975E70">
              <w:rPr>
                <w:rFonts w:asciiTheme="majorHAnsi" w:hAnsiTheme="majorHAnsi" w:cstheme="majorHAnsi"/>
                <w:sz w:val="22"/>
                <w:szCs w:val="22"/>
                <w:lang w:val="en-US"/>
              </w:rPr>
              <w:t xml:space="preserve">[COBISS.SI-ID 1538761668] </w:t>
            </w:r>
          </w:p>
          <w:p w:rsidR="00E45311" w:rsidRPr="00975E70" w:rsidRDefault="00E45311" w:rsidP="00E45311">
            <w:pPr>
              <w:numPr>
                <w:ilvl w:val="0"/>
                <w:numId w:val="9"/>
              </w:numPr>
              <w:rPr>
                <w:rFonts w:asciiTheme="majorHAnsi" w:hAnsiTheme="majorHAnsi" w:cstheme="majorHAnsi"/>
                <w:sz w:val="22"/>
                <w:szCs w:val="22"/>
              </w:rPr>
            </w:pPr>
            <w:r w:rsidRPr="00975E70">
              <w:rPr>
                <w:rFonts w:asciiTheme="majorHAnsi" w:hAnsiTheme="majorHAnsi" w:cstheme="majorHAnsi"/>
                <w:sz w:val="22"/>
                <w:szCs w:val="22"/>
                <w:lang w:val="en-US"/>
              </w:rPr>
              <w:t xml:space="preserve">BUGARIČ, Boštjan. </w:t>
            </w:r>
            <w:proofErr w:type="spellStart"/>
            <w:r w:rsidRPr="00975E70">
              <w:rPr>
                <w:rFonts w:asciiTheme="majorHAnsi" w:hAnsiTheme="majorHAnsi" w:cstheme="majorHAnsi"/>
                <w:sz w:val="22"/>
                <w:szCs w:val="22"/>
                <w:lang w:val="en-US"/>
              </w:rPr>
              <w:t>Komuniciranje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grajenega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okolja</w:t>
            </w:r>
            <w:proofErr w:type="spellEnd"/>
            <w:r w:rsidRPr="00975E70">
              <w:rPr>
                <w:rFonts w:asciiTheme="majorHAnsi" w:hAnsiTheme="majorHAnsi" w:cstheme="majorHAnsi"/>
                <w:sz w:val="22"/>
                <w:szCs w:val="22"/>
                <w:lang w:val="en-US"/>
              </w:rPr>
              <w:t xml:space="preserve"> = Communication of the built environment. </w:t>
            </w:r>
            <w:proofErr w:type="spellStart"/>
            <w:r w:rsidRPr="00975E70">
              <w:rPr>
                <w:rFonts w:asciiTheme="majorHAnsi" w:hAnsiTheme="majorHAnsi" w:cstheme="majorHAnsi"/>
                <w:sz w:val="22"/>
                <w:szCs w:val="22"/>
                <w:lang w:val="it-IT"/>
              </w:rPr>
              <w:t>Igra</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ustvarjalnosti</w:t>
            </w:r>
            <w:proofErr w:type="spellEnd"/>
            <w:r w:rsidRPr="00975E70">
              <w:rPr>
                <w:rFonts w:asciiTheme="majorHAnsi" w:hAnsiTheme="majorHAnsi" w:cstheme="majorHAnsi"/>
                <w:sz w:val="22"/>
                <w:szCs w:val="22"/>
                <w:lang w:val="it-IT"/>
              </w:rPr>
              <w:t xml:space="preserve"> :</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teorija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praksa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urejanja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prostora</w:t>
            </w:r>
            <w:proofErr w:type="spellEnd"/>
            <w:r w:rsidRPr="00975E70">
              <w:rPr>
                <w:rFonts w:asciiTheme="majorHAnsi" w:hAnsiTheme="majorHAnsi" w:cstheme="majorHAnsi"/>
                <w:sz w:val="22"/>
                <w:szCs w:val="22"/>
                <w:lang w:val="it-IT"/>
              </w:rPr>
              <w:t>, ISSN 2350-3637, 2017, š</w:t>
            </w:r>
            <w:r w:rsidRPr="00975E70">
              <w:rPr>
                <w:rFonts w:asciiTheme="majorHAnsi" w:hAnsiTheme="majorHAnsi" w:cstheme="majorHAnsi"/>
                <w:sz w:val="22"/>
                <w:szCs w:val="22"/>
                <w:lang w:val="pt-PT"/>
              </w:rPr>
              <w:t xml:space="preserve">t. 5, str. 46-50. </w:t>
            </w:r>
            <w:r w:rsidRPr="00975E70">
              <w:fldChar w:fldCharType="begin"/>
            </w:r>
            <w:r w:rsidRPr="00975E70">
              <w:rPr>
                <w:rFonts w:asciiTheme="majorHAnsi" w:hAnsiTheme="majorHAnsi" w:cstheme="majorHAnsi"/>
                <w:sz w:val="22"/>
                <w:szCs w:val="22"/>
                <w:lang w:val="it-IT"/>
              </w:rPr>
              <w:instrText xml:space="preserve"> HYPERLINK "http://iu-cg.org/paper/2017/IU_CG_05-2017_bugaric.pdf" </w:instrText>
            </w:r>
            <w:r w:rsidRPr="00975E70">
              <w:fldChar w:fldCharType="separate"/>
            </w:r>
            <w:r w:rsidRPr="00975E70">
              <w:rPr>
                <w:rStyle w:val="Hiperpovezava"/>
                <w:rFonts w:asciiTheme="majorHAnsi" w:hAnsiTheme="majorHAnsi" w:cstheme="majorHAnsi"/>
                <w:sz w:val="22"/>
                <w:szCs w:val="22"/>
              </w:rPr>
              <w:t>http://iu-cg.org/paper/2017/IU_CG_05-2017_bugaric.pdf</w:t>
            </w:r>
            <w:r w:rsidRPr="00975E70">
              <w:rPr>
                <w:rStyle w:val="Hiperpovezava"/>
                <w:rFonts w:asciiTheme="majorHAnsi" w:hAnsiTheme="majorHAnsi" w:cstheme="majorHAnsi"/>
                <w:sz w:val="22"/>
                <w:szCs w:val="22"/>
              </w:rPr>
              <w:fldChar w:fldCharType="end"/>
            </w:r>
            <w:r w:rsidRPr="00975E70">
              <w:rPr>
                <w:rFonts w:asciiTheme="majorHAnsi" w:hAnsiTheme="majorHAnsi" w:cstheme="majorHAnsi"/>
                <w:sz w:val="22"/>
                <w:szCs w:val="22"/>
                <w:lang w:val="pt-PT"/>
              </w:rPr>
              <w:t xml:space="preserve">, doi: 10.15292/IU-CG.2017.05.046-051. [COBISS.SI-ID 3576452] </w:t>
            </w:r>
          </w:p>
          <w:p w:rsidR="00E45311" w:rsidRPr="00975E70" w:rsidRDefault="00E45311" w:rsidP="00E45311">
            <w:pPr>
              <w:numPr>
                <w:ilvl w:val="0"/>
                <w:numId w:val="9"/>
              </w:numPr>
              <w:rPr>
                <w:rFonts w:asciiTheme="majorHAnsi" w:hAnsiTheme="majorHAnsi" w:cstheme="majorHAnsi"/>
                <w:sz w:val="22"/>
                <w:szCs w:val="22"/>
                <w:lang w:val="en-US"/>
              </w:rPr>
            </w:pPr>
            <w:proofErr w:type="spellStart"/>
            <w:r w:rsidRPr="00975E70">
              <w:rPr>
                <w:rFonts w:asciiTheme="majorHAnsi" w:hAnsiTheme="majorHAnsi" w:cstheme="majorHAnsi"/>
                <w:sz w:val="22"/>
                <w:szCs w:val="22"/>
                <w:lang w:val="en-US"/>
              </w:rPr>
              <w:t>Arhitektura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skulptura</w:t>
            </w:r>
            <w:proofErr w:type="spellEnd"/>
            <w:r w:rsidRPr="00975E70">
              <w:rPr>
                <w:rFonts w:asciiTheme="majorHAnsi" w:hAnsiTheme="majorHAnsi" w:cstheme="majorHAnsi"/>
                <w:sz w:val="22"/>
                <w:szCs w:val="22"/>
                <w:lang w:val="en-US"/>
              </w:rPr>
              <w:t xml:space="preserve">, </w:t>
            </w:r>
            <w:proofErr w:type="spellStart"/>
            <w:proofErr w:type="gramStart"/>
            <w:r w:rsidRPr="00975E70">
              <w:rPr>
                <w:rFonts w:asciiTheme="majorHAnsi" w:hAnsiTheme="majorHAnsi" w:cstheme="majorHAnsi"/>
                <w:sz w:val="22"/>
                <w:szCs w:val="22"/>
                <w:lang w:val="en-US"/>
              </w:rPr>
              <w:t>spomin</w:t>
            </w:r>
            <w:proofErr w:type="spellEnd"/>
            <w:r w:rsidRPr="00975E70">
              <w:rPr>
                <w:rFonts w:asciiTheme="majorHAnsi" w:hAnsiTheme="majorHAnsi" w:cstheme="majorHAnsi"/>
                <w:sz w:val="22"/>
                <w:szCs w:val="22"/>
                <w:lang w:val="en-US"/>
              </w:rPr>
              <w:t xml:space="preserve"> :</w:t>
            </w:r>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umetnost</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spomenikov</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Jugoslavije</w:t>
            </w:r>
            <w:proofErr w:type="spellEnd"/>
            <w:r w:rsidRPr="00975E70">
              <w:rPr>
                <w:rFonts w:asciiTheme="majorHAnsi" w:hAnsiTheme="majorHAnsi" w:cstheme="majorHAnsi"/>
                <w:sz w:val="22"/>
                <w:szCs w:val="22"/>
                <w:lang w:val="en-US"/>
              </w:rPr>
              <w:t xml:space="preserve"> 1945-1991 = Architecture, sculpture, remembrance : the art of monuments of Yugoslavia 1945-1991. Ljubljana: [</w:t>
            </w:r>
            <w:proofErr w:type="spellStart"/>
            <w:r w:rsidRPr="00975E70">
              <w:rPr>
                <w:rFonts w:asciiTheme="majorHAnsi" w:hAnsiTheme="majorHAnsi" w:cstheme="majorHAnsi"/>
                <w:sz w:val="22"/>
                <w:szCs w:val="22"/>
                <w:lang w:val="en-US"/>
              </w:rPr>
              <w:t>Društvo</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arhitektov</w:t>
            </w:r>
            <w:proofErr w:type="spellEnd"/>
            <w:r w:rsidRPr="00975E70">
              <w:rPr>
                <w:rFonts w:asciiTheme="majorHAnsi" w:hAnsiTheme="majorHAnsi" w:cstheme="majorHAnsi"/>
                <w:sz w:val="22"/>
                <w:szCs w:val="22"/>
                <w:lang w:val="en-US"/>
              </w:rPr>
              <w:t xml:space="preserve">], 2020. </w:t>
            </w:r>
            <w:proofErr w:type="gramStart"/>
            <w:r w:rsidRPr="00975E70">
              <w:rPr>
                <w:rFonts w:asciiTheme="majorHAnsi" w:hAnsiTheme="majorHAnsi" w:cstheme="majorHAnsi"/>
                <w:sz w:val="22"/>
                <w:szCs w:val="22"/>
                <w:lang w:val="en-US"/>
              </w:rPr>
              <w:t>161</w:t>
            </w:r>
            <w:proofErr w:type="gramEnd"/>
            <w:r w:rsidRPr="00975E70">
              <w:rPr>
                <w:rFonts w:asciiTheme="majorHAnsi" w:hAnsiTheme="majorHAnsi" w:cstheme="majorHAnsi"/>
                <w:sz w:val="22"/>
                <w:szCs w:val="22"/>
                <w:lang w:val="en-US"/>
              </w:rPr>
              <w:t xml:space="preserve"> str.,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Ab, </w:t>
            </w:r>
            <w:proofErr w:type="spellStart"/>
            <w:r w:rsidRPr="00975E70">
              <w:rPr>
                <w:rFonts w:asciiTheme="majorHAnsi" w:hAnsiTheme="majorHAnsi" w:cstheme="majorHAnsi"/>
                <w:sz w:val="22"/>
                <w:szCs w:val="22"/>
                <w:lang w:val="en-US"/>
              </w:rPr>
              <w:t>št</w:t>
            </w:r>
            <w:proofErr w:type="spellEnd"/>
            <w:r w:rsidRPr="00975E70">
              <w:rPr>
                <w:rFonts w:asciiTheme="majorHAnsi" w:hAnsiTheme="majorHAnsi" w:cstheme="majorHAnsi"/>
                <w:sz w:val="22"/>
                <w:szCs w:val="22"/>
                <w:lang w:val="en-US"/>
              </w:rPr>
              <w:t xml:space="preserve">. 224-227. ISSN 0352-1982. [COBISS.SI-ID </w:t>
            </w:r>
            <w:hyperlink r:id="rId14" w:history="1">
              <w:r w:rsidRPr="00975E70">
                <w:rPr>
                  <w:rStyle w:val="Hiperpovezava"/>
                  <w:rFonts w:asciiTheme="majorHAnsi" w:hAnsiTheme="majorHAnsi" w:cstheme="majorHAnsi"/>
                  <w:sz w:val="22"/>
                  <w:szCs w:val="22"/>
                  <w:lang w:val="en-US"/>
                </w:rPr>
                <w:t>14889731</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LIPKOVÁ, </w:t>
            </w:r>
            <w:proofErr w:type="spellStart"/>
            <w:r w:rsidRPr="00975E70">
              <w:rPr>
                <w:rFonts w:asciiTheme="majorHAnsi" w:hAnsiTheme="majorHAnsi" w:cstheme="majorHAnsi"/>
                <w:sz w:val="22"/>
                <w:szCs w:val="22"/>
                <w:lang w:val="en-US"/>
              </w:rPr>
              <w:t>Michala</w:t>
            </w:r>
            <w:proofErr w:type="spellEnd"/>
            <w:r w:rsidRPr="00975E70">
              <w:rPr>
                <w:rFonts w:asciiTheme="majorHAnsi" w:hAnsiTheme="majorHAnsi" w:cstheme="majorHAnsi"/>
                <w:sz w:val="22"/>
                <w:szCs w:val="22"/>
                <w:lang w:val="en-US"/>
              </w:rPr>
              <w:t xml:space="preserve">, PREDAN, Barbara. </w:t>
            </w:r>
            <w:r w:rsidRPr="00975E70">
              <w:rPr>
                <w:rFonts w:asciiTheme="majorHAnsi" w:hAnsiTheme="majorHAnsi" w:cstheme="majorHAnsi"/>
                <w:i/>
                <w:iCs/>
                <w:sz w:val="22"/>
                <w:szCs w:val="22"/>
                <w:lang w:val="en-US"/>
              </w:rPr>
              <w:t>Questions raised by design</w:t>
            </w:r>
            <w:r w:rsidRPr="00975E70">
              <w:rPr>
                <w:rFonts w:asciiTheme="majorHAnsi" w:hAnsiTheme="majorHAnsi" w:cstheme="majorHAnsi"/>
                <w:sz w:val="22"/>
                <w:szCs w:val="22"/>
                <w:lang w:val="en-US"/>
              </w:rPr>
              <w:t xml:space="preserve">. Ljubljana: </w:t>
            </w:r>
            <w:proofErr w:type="spellStart"/>
            <w:r w:rsidRPr="00975E70">
              <w:rPr>
                <w:rFonts w:asciiTheme="majorHAnsi" w:hAnsiTheme="majorHAnsi" w:cstheme="majorHAnsi"/>
                <w:sz w:val="22"/>
                <w:szCs w:val="22"/>
                <w:lang w:val="en-US"/>
              </w:rPr>
              <w:t>Pekinpah</w:t>
            </w:r>
            <w:proofErr w:type="spellEnd"/>
            <w:r w:rsidRPr="00975E70">
              <w:rPr>
                <w:rFonts w:asciiTheme="majorHAnsi" w:hAnsiTheme="majorHAnsi" w:cstheme="majorHAnsi"/>
                <w:sz w:val="22"/>
                <w:szCs w:val="22"/>
                <w:lang w:val="en-US"/>
              </w:rPr>
              <w:t xml:space="preserve"> Association; Bratislava: Faculty of Architecture, Slovak University of Technology, 2020. 29, [43] str.,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ISBN 978-961-94078-7-5. [COBISS.SI-ID </w:t>
            </w:r>
            <w:hyperlink r:id="rId15" w:history="1">
              <w:r w:rsidRPr="00975E70">
                <w:rPr>
                  <w:rStyle w:val="Hiperpovezava"/>
                  <w:rFonts w:asciiTheme="majorHAnsi" w:hAnsiTheme="majorHAnsi" w:cstheme="majorHAnsi"/>
                  <w:sz w:val="22"/>
                  <w:szCs w:val="22"/>
                  <w:lang w:val="en-US"/>
                </w:rPr>
                <w:t>23060739</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TOMŠIČ AMON, Bea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KORENJAK, Alenka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LEBOŠ, Sonja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BRATOŽ GORNIK, Rebeka (</w:t>
            </w:r>
            <w:proofErr w:type="spellStart"/>
            <w:r w:rsidRPr="00975E70">
              <w:rPr>
                <w:rFonts w:asciiTheme="majorHAnsi" w:hAnsiTheme="majorHAnsi" w:cstheme="majorHAnsi"/>
                <w:sz w:val="22"/>
                <w:szCs w:val="22"/>
                <w:lang w:val="en-US"/>
              </w:rPr>
              <w:t>diskutant</w:t>
            </w:r>
            <w:proofErr w:type="spellEnd"/>
            <w:r w:rsidRPr="00975E70">
              <w:rPr>
                <w:rFonts w:asciiTheme="majorHAnsi" w:hAnsiTheme="majorHAnsi" w:cstheme="majorHAnsi"/>
                <w:sz w:val="22"/>
                <w:szCs w:val="22"/>
                <w:lang w:val="en-US"/>
              </w:rPr>
              <w:t>), COTIČ</w:t>
            </w:r>
            <w:r w:rsidRPr="00975E70">
              <w:rPr>
                <w:rFonts w:asciiTheme="majorHAnsi" w:hAnsiTheme="majorHAnsi" w:cstheme="majorHAnsi"/>
                <w:sz w:val="22"/>
                <w:szCs w:val="22"/>
                <w:lang w:val="da-DK"/>
              </w:rPr>
              <w:t>, Tina (diskutant), BUGARI</w:t>
            </w:r>
            <w:r w:rsidRPr="00975E70">
              <w:rPr>
                <w:rFonts w:asciiTheme="majorHAnsi" w:hAnsiTheme="majorHAnsi" w:cstheme="majorHAnsi"/>
                <w:sz w:val="22"/>
                <w:szCs w:val="22"/>
                <w:lang w:val="en-US"/>
              </w:rPr>
              <w:t xml:space="preserve">Č, </w:t>
            </w:r>
            <w:proofErr w:type="spellStart"/>
            <w:r w:rsidRPr="00975E70">
              <w:rPr>
                <w:rFonts w:asciiTheme="majorHAnsi" w:hAnsiTheme="majorHAnsi" w:cstheme="majorHAnsi"/>
                <w:sz w:val="22"/>
                <w:szCs w:val="22"/>
                <w:lang w:val="en-US"/>
              </w:rPr>
              <w:t>Boš</w:t>
            </w:r>
            <w:proofErr w:type="spellEnd"/>
            <w:r w:rsidRPr="00975E70">
              <w:rPr>
                <w:rFonts w:asciiTheme="majorHAnsi" w:hAnsiTheme="majorHAnsi" w:cstheme="majorHAnsi"/>
                <w:sz w:val="22"/>
                <w:szCs w:val="22"/>
                <w:lang w:val="sv-SE"/>
              </w:rPr>
              <w:t xml:space="preserve">tjan (diskutant). </w:t>
            </w:r>
            <w:proofErr w:type="gramStart"/>
            <w:r w:rsidRPr="00975E70">
              <w:rPr>
                <w:rFonts w:asciiTheme="majorHAnsi" w:hAnsiTheme="majorHAnsi" w:cstheme="majorHAnsi"/>
                <w:i/>
                <w:iCs/>
                <w:sz w:val="22"/>
                <w:szCs w:val="22"/>
                <w:lang w:val="it-IT"/>
              </w:rPr>
              <w:t>SPEKULA :</w:t>
            </w:r>
            <w:proofErr w:type="gram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Okrogla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miza</w:t>
            </w:r>
            <w:proofErr w:type="spellEnd"/>
            <w:r w:rsidRPr="00975E70">
              <w:rPr>
                <w:rFonts w:asciiTheme="majorHAnsi" w:hAnsiTheme="majorHAnsi" w:cstheme="majorHAnsi"/>
                <w:i/>
                <w:iCs/>
                <w:sz w:val="22"/>
                <w:szCs w:val="22"/>
                <w:lang w:val="it-IT"/>
              </w:rPr>
              <w:t xml:space="preserve"> o </w:t>
            </w:r>
            <w:proofErr w:type="spellStart"/>
            <w:r w:rsidRPr="00975E70">
              <w:rPr>
                <w:rFonts w:asciiTheme="majorHAnsi" w:hAnsiTheme="majorHAnsi" w:cstheme="majorHAnsi"/>
                <w:i/>
                <w:iCs/>
                <w:sz w:val="22"/>
                <w:szCs w:val="22"/>
                <w:lang w:val="it-IT"/>
              </w:rPr>
              <w:t>začasni</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rabi</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prostora</w:t>
            </w:r>
            <w:proofErr w:type="spellEnd"/>
            <w:r w:rsidRPr="00975E70">
              <w:rPr>
                <w:rFonts w:asciiTheme="majorHAnsi" w:hAnsiTheme="majorHAnsi" w:cstheme="majorHAnsi"/>
                <w:i/>
                <w:iCs/>
                <w:sz w:val="22"/>
                <w:szCs w:val="22"/>
                <w:lang w:val="it-IT"/>
              </w:rPr>
              <w:t xml:space="preserve"> v </w:t>
            </w:r>
            <w:proofErr w:type="spellStart"/>
            <w:r w:rsidRPr="00975E70">
              <w:rPr>
                <w:rFonts w:asciiTheme="majorHAnsi" w:hAnsiTheme="majorHAnsi" w:cstheme="majorHAnsi"/>
                <w:i/>
                <w:iCs/>
                <w:sz w:val="22"/>
                <w:szCs w:val="22"/>
                <w:lang w:val="it-IT"/>
              </w:rPr>
              <w:t>Kopru</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Galerija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Loža</w:t>
            </w:r>
            <w:proofErr w:type="spellEnd"/>
            <w:r w:rsidRPr="00975E70">
              <w:rPr>
                <w:rFonts w:asciiTheme="majorHAnsi" w:hAnsiTheme="majorHAnsi" w:cstheme="majorHAnsi"/>
                <w:i/>
                <w:iCs/>
                <w:sz w:val="22"/>
                <w:szCs w:val="22"/>
                <w:lang w:val="it-IT"/>
              </w:rPr>
              <w:t xml:space="preserve">, </w:t>
            </w:r>
            <w:proofErr w:type="spellStart"/>
            <w:r w:rsidRPr="00975E70">
              <w:rPr>
                <w:rFonts w:asciiTheme="majorHAnsi" w:hAnsiTheme="majorHAnsi" w:cstheme="majorHAnsi"/>
                <w:i/>
                <w:iCs/>
                <w:sz w:val="22"/>
                <w:szCs w:val="22"/>
                <w:lang w:val="it-IT"/>
              </w:rPr>
              <w:t>Koper</w:t>
            </w:r>
            <w:proofErr w:type="spellEnd"/>
            <w:r w:rsidRPr="00975E70">
              <w:rPr>
                <w:rFonts w:asciiTheme="majorHAnsi" w:hAnsiTheme="majorHAnsi" w:cstheme="majorHAnsi"/>
                <w:i/>
                <w:iCs/>
                <w:sz w:val="22"/>
                <w:szCs w:val="22"/>
                <w:lang w:val="it-IT"/>
              </w:rPr>
              <w:t xml:space="preserve">, 9. </w:t>
            </w:r>
            <w:proofErr w:type="spellStart"/>
            <w:r w:rsidRPr="00975E70">
              <w:rPr>
                <w:rFonts w:asciiTheme="majorHAnsi" w:hAnsiTheme="majorHAnsi" w:cstheme="majorHAnsi"/>
                <w:i/>
                <w:iCs/>
                <w:sz w:val="22"/>
                <w:szCs w:val="22"/>
                <w:lang w:val="it-IT"/>
              </w:rPr>
              <w:t>maj</w:t>
            </w:r>
            <w:proofErr w:type="spellEnd"/>
            <w:r w:rsidRPr="00975E70">
              <w:rPr>
                <w:rFonts w:asciiTheme="majorHAnsi" w:hAnsiTheme="majorHAnsi" w:cstheme="majorHAnsi"/>
                <w:i/>
                <w:iCs/>
                <w:sz w:val="22"/>
                <w:szCs w:val="22"/>
                <w:lang w:val="it-IT"/>
              </w:rPr>
              <w:t xml:space="preserve"> 2019</w:t>
            </w:r>
            <w:r w:rsidRPr="00975E70">
              <w:rPr>
                <w:rFonts w:asciiTheme="majorHAnsi" w:hAnsiTheme="majorHAnsi" w:cstheme="majorHAnsi"/>
                <w:sz w:val="22"/>
                <w:szCs w:val="22"/>
                <w:lang w:val="de-DE"/>
              </w:rPr>
              <w:t xml:space="preserve">. [COBISS.SI-ID </w:t>
            </w:r>
            <w:hyperlink r:id="rId16" w:history="1">
              <w:r w:rsidRPr="00975E70">
                <w:rPr>
                  <w:rStyle w:val="Hiperpovezava"/>
                  <w:rFonts w:asciiTheme="majorHAnsi" w:hAnsiTheme="majorHAnsi" w:cstheme="majorHAnsi"/>
                  <w:sz w:val="22"/>
                  <w:szCs w:val="22"/>
                  <w:lang w:val="en-US"/>
                </w:rPr>
                <w:t>12447049</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BUGARIČ, Boštjan. Urban resilience in the </w:t>
            </w:r>
            <w:proofErr w:type="gramStart"/>
            <w:r w:rsidRPr="00975E70">
              <w:rPr>
                <w:rFonts w:asciiTheme="majorHAnsi" w:hAnsiTheme="majorHAnsi" w:cstheme="majorHAnsi"/>
                <w:sz w:val="22"/>
                <w:szCs w:val="22"/>
                <w:lang w:val="en-US"/>
              </w:rPr>
              <w:t>suburbs :</w:t>
            </w:r>
            <w:proofErr w:type="gramEnd"/>
            <w:r w:rsidRPr="00975E70">
              <w:rPr>
                <w:rFonts w:asciiTheme="majorHAnsi" w:hAnsiTheme="majorHAnsi" w:cstheme="majorHAnsi"/>
                <w:sz w:val="22"/>
                <w:szCs w:val="22"/>
                <w:lang w:val="en-US"/>
              </w:rPr>
              <w:t xml:space="preserve"> urban acupuncture. V: NOVAKOVIĆ, </w:t>
            </w:r>
            <w:proofErr w:type="spellStart"/>
            <w:r w:rsidRPr="00975E70">
              <w:rPr>
                <w:rFonts w:asciiTheme="majorHAnsi" w:hAnsiTheme="majorHAnsi" w:cstheme="majorHAnsi"/>
                <w:sz w:val="22"/>
                <w:szCs w:val="22"/>
                <w:lang w:val="en-US"/>
              </w:rPr>
              <w:t>Nevena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GROM, Janez Peter (</w:t>
            </w:r>
            <w:proofErr w:type="spellStart"/>
            <w:r w:rsidRPr="00975E70">
              <w:rPr>
                <w:rFonts w:asciiTheme="majorHAnsi" w:hAnsiTheme="majorHAnsi" w:cstheme="majorHAnsi"/>
                <w:sz w:val="22"/>
                <w:szCs w:val="22"/>
                <w:lang w:val="en-US"/>
              </w:rPr>
              <w:t>ur</w:t>
            </w:r>
            <w:proofErr w:type="spellEnd"/>
            <w:r w:rsidRPr="00975E70">
              <w:rPr>
                <w:rFonts w:asciiTheme="majorHAnsi" w:hAnsiTheme="majorHAnsi" w:cstheme="majorHAnsi"/>
                <w:sz w:val="22"/>
                <w:szCs w:val="22"/>
                <w:lang w:val="en-US"/>
              </w:rPr>
              <w:t>.), FIKFAK, Alenka (</w:t>
            </w:r>
            <w:proofErr w:type="spellStart"/>
            <w:proofErr w:type="gramStart"/>
            <w:r w:rsidRPr="00975E70">
              <w:rPr>
                <w:rFonts w:asciiTheme="majorHAnsi" w:hAnsiTheme="majorHAnsi" w:cstheme="majorHAnsi"/>
                <w:sz w:val="22"/>
                <w:szCs w:val="22"/>
                <w:lang w:val="en-US"/>
              </w:rPr>
              <w:t>ur</w:t>
            </w:r>
            <w:proofErr w:type="spellEnd"/>
            <w:proofErr w:type="gramEnd"/>
            <w:r w:rsidRPr="00975E70">
              <w:rPr>
                <w:rFonts w:asciiTheme="majorHAnsi" w:hAnsiTheme="majorHAnsi" w:cstheme="majorHAnsi"/>
                <w:sz w:val="22"/>
                <w:szCs w:val="22"/>
                <w:lang w:val="en-US"/>
              </w:rPr>
              <w:t xml:space="preserve">.). </w:t>
            </w:r>
            <w:r w:rsidRPr="00975E70">
              <w:rPr>
                <w:rFonts w:asciiTheme="majorHAnsi" w:hAnsiTheme="majorHAnsi" w:cstheme="majorHAnsi"/>
                <w:i/>
                <w:iCs/>
                <w:sz w:val="22"/>
                <w:szCs w:val="22"/>
                <w:lang w:val="en-US"/>
              </w:rPr>
              <w:t xml:space="preserve">Realms of urban </w:t>
            </w:r>
            <w:proofErr w:type="gramStart"/>
            <w:r w:rsidRPr="00975E70">
              <w:rPr>
                <w:rFonts w:asciiTheme="majorHAnsi" w:hAnsiTheme="majorHAnsi" w:cstheme="majorHAnsi"/>
                <w:i/>
                <w:iCs/>
                <w:sz w:val="22"/>
                <w:szCs w:val="22"/>
                <w:lang w:val="en-US"/>
              </w:rPr>
              <w:t>design :</w:t>
            </w:r>
            <w:proofErr w:type="gramEnd"/>
            <w:r w:rsidRPr="00975E70">
              <w:rPr>
                <w:rFonts w:asciiTheme="majorHAnsi" w:hAnsiTheme="majorHAnsi" w:cstheme="majorHAnsi"/>
                <w:i/>
                <w:iCs/>
                <w:sz w:val="22"/>
                <w:szCs w:val="22"/>
                <w:lang w:val="en-US"/>
              </w:rPr>
              <w:t xml:space="preserve"> mapping sustainability</w:t>
            </w:r>
            <w:r w:rsidRPr="00975E70">
              <w:rPr>
                <w:rFonts w:asciiTheme="majorHAnsi" w:hAnsiTheme="majorHAnsi" w:cstheme="majorHAnsi"/>
                <w:sz w:val="22"/>
                <w:szCs w:val="22"/>
                <w:lang w:val="en-US"/>
              </w:rPr>
              <w:t xml:space="preserve">. Delft: TU Delft Open, 2018. Str. [175]-195,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Reviews of sustainability and resilience of the built environment for education, research and design, 2. ISBN 978-94-6366-031-0. </w:t>
            </w:r>
            <w:hyperlink r:id="rId17" w:history="1">
              <w:r w:rsidRPr="00975E70">
                <w:rPr>
                  <w:rStyle w:val="Hiperpovezava"/>
                  <w:rFonts w:asciiTheme="majorHAnsi" w:hAnsiTheme="majorHAnsi" w:cstheme="majorHAnsi"/>
                  <w:sz w:val="22"/>
                  <w:szCs w:val="22"/>
                  <w:lang w:val="en-US"/>
                </w:rPr>
                <w:t>https://books.bk.tudelft.nl/index.php/press/catalog/view/isbn.9789463660310/727/609-2</w:t>
              </w:r>
            </w:hyperlink>
            <w:r w:rsidRPr="00975E70">
              <w:rPr>
                <w:rFonts w:asciiTheme="majorHAnsi" w:hAnsiTheme="majorHAnsi" w:cstheme="majorHAnsi"/>
                <w:sz w:val="22"/>
                <w:szCs w:val="22"/>
                <w:lang w:val="de-DE"/>
              </w:rPr>
              <w:t xml:space="preserve">. [COBISS.SI-ID </w:t>
            </w:r>
            <w:hyperlink r:id="rId18" w:history="1">
              <w:r w:rsidRPr="00975E70">
                <w:rPr>
                  <w:rStyle w:val="Hiperpovezava"/>
                  <w:rFonts w:asciiTheme="majorHAnsi" w:hAnsiTheme="majorHAnsi" w:cstheme="majorHAnsi"/>
                  <w:sz w:val="22"/>
                  <w:szCs w:val="22"/>
                  <w:lang w:val="en-US"/>
                </w:rPr>
                <w:t>3616644</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BUGARIČ, Boštjan. </w:t>
            </w:r>
            <w:proofErr w:type="spellStart"/>
            <w:r w:rsidRPr="00975E70">
              <w:rPr>
                <w:rFonts w:asciiTheme="majorHAnsi" w:hAnsiTheme="majorHAnsi" w:cstheme="majorHAnsi"/>
                <w:sz w:val="22"/>
                <w:szCs w:val="22"/>
                <w:lang w:val="en-US"/>
              </w:rPr>
              <w:t>Avtonomne</w:t>
            </w:r>
            <w:proofErr w:type="spellEnd"/>
            <w:r w:rsidRPr="00975E70">
              <w:rPr>
                <w:rFonts w:asciiTheme="majorHAnsi" w:hAnsiTheme="majorHAnsi" w:cstheme="majorHAnsi"/>
                <w:sz w:val="22"/>
                <w:szCs w:val="22"/>
                <w:lang w:val="en-US"/>
              </w:rPr>
              <w:t xml:space="preserve"> urbane </w:t>
            </w:r>
            <w:proofErr w:type="spellStart"/>
            <w:r w:rsidRPr="00975E70">
              <w:rPr>
                <w:rFonts w:asciiTheme="majorHAnsi" w:hAnsiTheme="majorHAnsi" w:cstheme="majorHAnsi"/>
                <w:sz w:val="22"/>
                <w:szCs w:val="22"/>
                <w:lang w:val="en-US"/>
              </w:rPr>
              <w:t>prakse</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kot</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odgovor</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investitorskemu</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urbanizmu</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i/>
                <w:iCs/>
                <w:sz w:val="22"/>
                <w:szCs w:val="22"/>
                <w:lang w:val="en-US"/>
              </w:rPr>
              <w:t>Arhitektov</w:t>
            </w:r>
            <w:proofErr w:type="spellEnd"/>
            <w:r w:rsidRPr="00975E70">
              <w:rPr>
                <w:rFonts w:asciiTheme="majorHAnsi" w:hAnsiTheme="majorHAnsi" w:cstheme="majorHAnsi"/>
                <w:i/>
                <w:iCs/>
                <w:sz w:val="22"/>
                <w:szCs w:val="22"/>
                <w:lang w:val="en-US"/>
              </w:rPr>
              <w:t xml:space="preserve"> </w:t>
            </w:r>
            <w:proofErr w:type="spellStart"/>
            <w:proofErr w:type="gramStart"/>
            <w:r w:rsidRPr="00975E70">
              <w:rPr>
                <w:rFonts w:asciiTheme="majorHAnsi" w:hAnsiTheme="majorHAnsi" w:cstheme="majorHAnsi"/>
                <w:i/>
                <w:iCs/>
                <w:sz w:val="22"/>
                <w:szCs w:val="22"/>
                <w:lang w:val="en-US"/>
              </w:rPr>
              <w:t>bilten</w:t>
            </w:r>
            <w:proofErr w:type="spellEnd"/>
            <w:r w:rsidRPr="00975E70">
              <w:rPr>
                <w:rFonts w:asciiTheme="majorHAnsi" w:hAnsiTheme="majorHAnsi" w:cstheme="majorHAnsi"/>
                <w:i/>
                <w:iCs/>
                <w:sz w:val="22"/>
                <w:szCs w:val="22"/>
                <w:lang w:val="en-US"/>
              </w:rPr>
              <w:t xml:space="preserve"> :</w:t>
            </w:r>
            <w:proofErr w:type="gramEnd"/>
            <w:r w:rsidRPr="00975E70">
              <w:rPr>
                <w:rFonts w:asciiTheme="majorHAnsi" w:hAnsiTheme="majorHAnsi" w:cstheme="majorHAnsi"/>
                <w:i/>
                <w:iCs/>
                <w:sz w:val="22"/>
                <w:szCs w:val="22"/>
                <w:lang w:val="en-US"/>
              </w:rPr>
              <w:t xml:space="preserve"> AB</w:t>
            </w:r>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okt</w:t>
            </w:r>
            <w:proofErr w:type="spellEnd"/>
            <w:r w:rsidRPr="00975E70">
              <w:rPr>
                <w:rFonts w:asciiTheme="majorHAnsi" w:hAnsiTheme="majorHAnsi" w:cstheme="majorHAnsi"/>
                <w:sz w:val="22"/>
                <w:szCs w:val="22"/>
                <w:lang w:val="en-US"/>
              </w:rPr>
              <w:t xml:space="preserve">. </w:t>
            </w:r>
            <w:proofErr w:type="gramStart"/>
            <w:r w:rsidRPr="00975E70">
              <w:rPr>
                <w:rFonts w:asciiTheme="majorHAnsi" w:hAnsiTheme="majorHAnsi" w:cstheme="majorHAnsi"/>
                <w:sz w:val="22"/>
                <w:szCs w:val="22"/>
                <w:lang w:val="en-US"/>
              </w:rPr>
              <w:t>2018</w:t>
            </w:r>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letn</w:t>
            </w:r>
            <w:proofErr w:type="spellEnd"/>
            <w:r w:rsidRPr="00975E70">
              <w:rPr>
                <w:rFonts w:asciiTheme="majorHAnsi" w:hAnsiTheme="majorHAnsi" w:cstheme="majorHAnsi"/>
                <w:sz w:val="22"/>
                <w:szCs w:val="22"/>
                <w:lang w:val="en-US"/>
              </w:rPr>
              <w:t xml:space="preserve">. </w:t>
            </w:r>
            <w:proofErr w:type="gramStart"/>
            <w:r w:rsidRPr="00975E70">
              <w:rPr>
                <w:rFonts w:asciiTheme="majorHAnsi" w:hAnsiTheme="majorHAnsi" w:cstheme="majorHAnsi"/>
                <w:sz w:val="22"/>
                <w:szCs w:val="22"/>
                <w:lang w:val="en-US"/>
              </w:rPr>
              <w:t>48</w:t>
            </w:r>
            <w:proofErr w:type="gram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št</w:t>
            </w:r>
            <w:proofErr w:type="spellEnd"/>
            <w:r w:rsidRPr="00975E70">
              <w:rPr>
                <w:rFonts w:asciiTheme="majorHAnsi" w:hAnsiTheme="majorHAnsi" w:cstheme="majorHAnsi"/>
                <w:sz w:val="22"/>
                <w:szCs w:val="22"/>
                <w:lang w:val="en-US"/>
              </w:rPr>
              <w:t xml:space="preserve">. </w:t>
            </w:r>
            <w:proofErr w:type="gramStart"/>
            <w:r w:rsidRPr="00975E70">
              <w:rPr>
                <w:rFonts w:asciiTheme="majorHAnsi" w:hAnsiTheme="majorHAnsi" w:cstheme="majorHAnsi"/>
                <w:sz w:val="22"/>
                <w:szCs w:val="22"/>
                <w:lang w:val="en-US"/>
              </w:rPr>
              <w:t>215/216</w:t>
            </w:r>
            <w:proofErr w:type="gramEnd"/>
            <w:r w:rsidRPr="00975E70">
              <w:rPr>
                <w:rFonts w:asciiTheme="majorHAnsi" w:hAnsiTheme="majorHAnsi" w:cstheme="majorHAnsi"/>
                <w:sz w:val="22"/>
                <w:szCs w:val="22"/>
                <w:lang w:val="en-US"/>
              </w:rPr>
              <w:t xml:space="preserve">, str. 45-49, </w:t>
            </w:r>
            <w:proofErr w:type="spellStart"/>
            <w:r w:rsidRPr="00975E70">
              <w:rPr>
                <w:rFonts w:asciiTheme="majorHAnsi" w:hAnsiTheme="majorHAnsi" w:cstheme="majorHAnsi"/>
                <w:sz w:val="22"/>
                <w:szCs w:val="22"/>
                <w:lang w:val="en-US"/>
              </w:rPr>
              <w:t>ilustr</w:t>
            </w:r>
            <w:proofErr w:type="spellEnd"/>
            <w:r w:rsidRPr="00975E70">
              <w:rPr>
                <w:rFonts w:asciiTheme="majorHAnsi" w:hAnsiTheme="majorHAnsi" w:cstheme="majorHAnsi"/>
                <w:sz w:val="22"/>
                <w:szCs w:val="22"/>
                <w:lang w:val="en-US"/>
              </w:rPr>
              <w:t xml:space="preserve">. ISSN 0352-1982. [COBISS.SI-ID </w:t>
            </w:r>
            <w:hyperlink r:id="rId19" w:history="1">
              <w:r w:rsidRPr="00975E70">
                <w:rPr>
                  <w:rStyle w:val="Hiperpovezava"/>
                  <w:rFonts w:asciiTheme="majorHAnsi" w:hAnsiTheme="majorHAnsi" w:cstheme="majorHAnsi"/>
                  <w:sz w:val="22"/>
                  <w:szCs w:val="22"/>
                  <w:lang w:val="en-US"/>
                </w:rPr>
                <w:t>3650692</w:t>
              </w:r>
            </w:hyperlink>
            <w:r w:rsidRPr="00975E70">
              <w:rPr>
                <w:rFonts w:asciiTheme="majorHAnsi" w:hAnsiTheme="majorHAnsi" w:cstheme="majorHAnsi"/>
                <w:sz w:val="22"/>
                <w:szCs w:val="22"/>
                <w:lang w:val="pt-PT"/>
              </w:rPr>
              <w:t>]</w:t>
            </w:r>
          </w:p>
          <w:p w:rsidR="00E45311" w:rsidRPr="00975E70" w:rsidRDefault="00E45311" w:rsidP="00E45311">
            <w:pPr>
              <w:numPr>
                <w:ilvl w:val="0"/>
                <w:numId w:val="9"/>
              </w:numPr>
              <w:rPr>
                <w:rFonts w:asciiTheme="majorHAnsi" w:hAnsiTheme="majorHAnsi" w:cstheme="majorHAnsi"/>
                <w:sz w:val="22"/>
                <w:szCs w:val="22"/>
                <w:lang w:val="en-US"/>
              </w:rPr>
            </w:pPr>
            <w:r w:rsidRPr="00975E70">
              <w:rPr>
                <w:rFonts w:asciiTheme="majorHAnsi" w:hAnsiTheme="majorHAnsi" w:cstheme="majorHAnsi"/>
                <w:sz w:val="22"/>
                <w:szCs w:val="22"/>
                <w:lang w:val="en-US"/>
              </w:rPr>
              <w:t xml:space="preserve">BUGARIČ, Boštjan. Urban acupuncture </w:t>
            </w:r>
            <w:proofErr w:type="gramStart"/>
            <w:r w:rsidRPr="00975E70">
              <w:rPr>
                <w:rFonts w:asciiTheme="majorHAnsi" w:hAnsiTheme="majorHAnsi" w:cstheme="majorHAnsi"/>
                <w:sz w:val="22"/>
                <w:szCs w:val="22"/>
                <w:lang w:val="en-US"/>
              </w:rPr>
              <w:t>treatment :</w:t>
            </w:r>
            <w:proofErr w:type="gramEnd"/>
            <w:r w:rsidRPr="00975E70">
              <w:rPr>
                <w:rFonts w:asciiTheme="majorHAnsi" w:hAnsiTheme="majorHAnsi" w:cstheme="majorHAnsi"/>
                <w:sz w:val="22"/>
                <w:szCs w:val="22"/>
                <w:lang w:val="en-US"/>
              </w:rPr>
              <w:t xml:space="preserve"> implementing communication tools with youth in Ljubljana suburbs. </w:t>
            </w:r>
            <w:proofErr w:type="spellStart"/>
            <w:r w:rsidRPr="00975E70">
              <w:rPr>
                <w:rFonts w:asciiTheme="majorHAnsi" w:hAnsiTheme="majorHAnsi" w:cstheme="majorHAnsi"/>
                <w:i/>
                <w:iCs/>
                <w:sz w:val="22"/>
                <w:szCs w:val="22"/>
                <w:lang w:val="en-US"/>
              </w:rPr>
              <w:t>Urbani</w:t>
            </w:r>
            <w:proofErr w:type="spellEnd"/>
            <w:r w:rsidRPr="00975E70">
              <w:rPr>
                <w:rFonts w:asciiTheme="majorHAnsi" w:hAnsiTheme="majorHAnsi" w:cstheme="majorHAnsi"/>
                <w:i/>
                <w:iCs/>
                <w:sz w:val="22"/>
                <w:szCs w:val="22"/>
                <w:lang w:val="en-US"/>
              </w:rPr>
              <w:t xml:space="preserve"> </w:t>
            </w:r>
            <w:proofErr w:type="spellStart"/>
            <w:r w:rsidRPr="00975E70">
              <w:rPr>
                <w:rFonts w:asciiTheme="majorHAnsi" w:hAnsiTheme="majorHAnsi" w:cstheme="majorHAnsi"/>
                <w:i/>
                <w:iCs/>
                <w:sz w:val="22"/>
                <w:szCs w:val="22"/>
                <w:lang w:val="en-US"/>
              </w:rPr>
              <w:t>izziv</w:t>
            </w:r>
            <w:proofErr w:type="spellEnd"/>
            <w:r w:rsidRPr="00975E70">
              <w:rPr>
                <w:rFonts w:asciiTheme="majorHAnsi" w:hAnsiTheme="majorHAnsi" w:cstheme="majorHAnsi"/>
                <w:sz w:val="22"/>
                <w:szCs w:val="22"/>
                <w:lang w:val="en-US"/>
              </w:rPr>
              <w:t>. [</w:t>
            </w:r>
            <w:proofErr w:type="spellStart"/>
            <w:r w:rsidRPr="00975E70">
              <w:rPr>
                <w:rFonts w:asciiTheme="majorHAnsi" w:hAnsiTheme="majorHAnsi" w:cstheme="majorHAnsi"/>
                <w:sz w:val="22"/>
                <w:szCs w:val="22"/>
                <w:lang w:val="en-US"/>
              </w:rPr>
              <w:t>Spletna</w:t>
            </w:r>
            <w:proofErr w:type="spellEnd"/>
            <w:r w:rsidRPr="00975E70">
              <w:rPr>
                <w:rFonts w:asciiTheme="majorHAnsi" w:hAnsiTheme="majorHAnsi" w:cstheme="majorHAnsi"/>
                <w:sz w:val="22"/>
                <w:szCs w:val="22"/>
                <w:lang w:val="en-US"/>
              </w:rPr>
              <w:t xml:space="preserve"> </w:t>
            </w:r>
            <w:proofErr w:type="spellStart"/>
            <w:r w:rsidRPr="00975E70">
              <w:rPr>
                <w:rFonts w:asciiTheme="majorHAnsi" w:hAnsiTheme="majorHAnsi" w:cstheme="majorHAnsi"/>
                <w:sz w:val="22"/>
                <w:szCs w:val="22"/>
                <w:lang w:val="en-US"/>
              </w:rPr>
              <w:t>izd</w:t>
            </w:r>
            <w:proofErr w:type="spellEnd"/>
            <w:r w:rsidRPr="00975E70">
              <w:rPr>
                <w:rFonts w:asciiTheme="majorHAnsi" w:hAnsiTheme="majorHAnsi" w:cstheme="majorHAnsi"/>
                <w:sz w:val="22"/>
                <w:szCs w:val="22"/>
                <w:lang w:val="en-US"/>
              </w:rPr>
              <w:t>.]. 2018, vol. 29</w:t>
            </w:r>
          </w:p>
          <w:p w:rsidR="00E45311" w:rsidRPr="00975E70" w:rsidRDefault="00E45311" w:rsidP="0022710B">
            <w:pPr>
              <w:ind w:left="360"/>
              <w:rPr>
                <w:rFonts w:asciiTheme="majorHAnsi" w:hAnsiTheme="majorHAnsi" w:cstheme="majorHAnsi"/>
                <w:sz w:val="22"/>
                <w:szCs w:val="22"/>
                <w:lang w:val="en-US"/>
              </w:rPr>
            </w:pP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15359"/>
    <w:multiLevelType w:val="hybridMultilevel"/>
    <w:tmpl w:val="7BDE8788"/>
    <w:lvl w:ilvl="0" w:tplc="0CC65AC4">
      <w:start w:val="1"/>
      <w:numFmt w:val="bullet"/>
      <w:lvlText w:val="•"/>
      <w:lvlJc w:val="left"/>
      <w:pPr>
        <w:tabs>
          <w:tab w:val="left" w:pos="720"/>
          <w:tab w:val="left" w:pos="753"/>
        </w:tabs>
        <w:ind w:left="426" w:hanging="393"/>
      </w:pPr>
      <w:rPr>
        <w:rFonts w:ascii="Trebuchet MS" w:eastAsia="Times New Roman" w:hAnsi="Trebuchet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7592ED62">
      <w:start w:val="1"/>
      <w:numFmt w:val="bullet"/>
      <w:lvlText w:val="o"/>
      <w:lvlJc w:val="left"/>
      <w:pPr>
        <w:tabs>
          <w:tab w:val="left" w:pos="720"/>
          <w:tab w:val="left" w:pos="753"/>
        </w:tabs>
        <w:ind w:left="108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831C3C98">
      <w:start w:val="1"/>
      <w:numFmt w:val="bullet"/>
      <w:lvlText w:val="▪"/>
      <w:lvlJc w:val="left"/>
      <w:pPr>
        <w:tabs>
          <w:tab w:val="left" w:pos="720"/>
          <w:tab w:val="left" w:pos="753"/>
        </w:tabs>
        <w:ind w:left="180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tplc="24A4EEA6">
      <w:start w:val="1"/>
      <w:numFmt w:val="bullet"/>
      <w:lvlText w:val="•"/>
      <w:lvlJc w:val="left"/>
      <w:pPr>
        <w:tabs>
          <w:tab w:val="left" w:pos="720"/>
          <w:tab w:val="left" w:pos="753"/>
        </w:tabs>
        <w:ind w:left="252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0E94A5CC">
      <w:start w:val="1"/>
      <w:numFmt w:val="bullet"/>
      <w:lvlText w:val="o"/>
      <w:lvlJc w:val="left"/>
      <w:pPr>
        <w:tabs>
          <w:tab w:val="left" w:pos="720"/>
          <w:tab w:val="left" w:pos="753"/>
        </w:tabs>
        <w:ind w:left="324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29A61354">
      <w:start w:val="1"/>
      <w:numFmt w:val="bullet"/>
      <w:lvlText w:val="▪"/>
      <w:lvlJc w:val="left"/>
      <w:pPr>
        <w:tabs>
          <w:tab w:val="left" w:pos="720"/>
          <w:tab w:val="left" w:pos="753"/>
        </w:tabs>
        <w:ind w:left="396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tplc="E766EC96">
      <w:start w:val="1"/>
      <w:numFmt w:val="bullet"/>
      <w:lvlText w:val="•"/>
      <w:lvlJc w:val="left"/>
      <w:pPr>
        <w:tabs>
          <w:tab w:val="left" w:pos="720"/>
          <w:tab w:val="left" w:pos="753"/>
        </w:tabs>
        <w:ind w:left="468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tplc="EBB055E0">
      <w:start w:val="1"/>
      <w:numFmt w:val="bullet"/>
      <w:lvlText w:val="o"/>
      <w:lvlJc w:val="left"/>
      <w:pPr>
        <w:tabs>
          <w:tab w:val="left" w:pos="720"/>
          <w:tab w:val="left" w:pos="753"/>
        </w:tabs>
        <w:ind w:left="540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tplc="CA745174">
      <w:start w:val="1"/>
      <w:numFmt w:val="bullet"/>
      <w:lvlText w:val="▪"/>
      <w:lvlJc w:val="left"/>
      <w:pPr>
        <w:tabs>
          <w:tab w:val="left" w:pos="720"/>
          <w:tab w:val="left" w:pos="753"/>
        </w:tabs>
        <w:ind w:left="6126"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56F0121"/>
    <w:multiLevelType w:val="hybridMultilevel"/>
    <w:tmpl w:val="F6DC0A9C"/>
    <w:lvl w:ilvl="0" w:tplc="4CA6E4F4">
      <w:start w:val="1"/>
      <w:numFmt w:val="bullet"/>
      <w:lvlText w:val="•"/>
      <w:lvlJc w:val="left"/>
      <w:pPr>
        <w:tabs>
          <w:tab w:val="left" w:pos="720"/>
        </w:tabs>
        <w:ind w:left="393" w:hanging="393"/>
      </w:pPr>
      <w:rPr>
        <w:rFonts w:ascii="Trebuchet MS" w:eastAsia="Times New Roman" w:hAnsi="Trebuchet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112ACBD4">
      <w:start w:val="1"/>
      <w:numFmt w:val="bullet"/>
      <w:lvlText w:val="o"/>
      <w:lvlJc w:val="left"/>
      <w:pPr>
        <w:tabs>
          <w:tab w:val="left" w:pos="720"/>
        </w:tabs>
        <w:ind w:left="105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0BAE7452">
      <w:start w:val="1"/>
      <w:numFmt w:val="bullet"/>
      <w:lvlText w:val="▪"/>
      <w:lvlJc w:val="left"/>
      <w:pPr>
        <w:tabs>
          <w:tab w:val="left" w:pos="720"/>
        </w:tabs>
        <w:ind w:left="177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tplc="F8CAED56">
      <w:start w:val="1"/>
      <w:numFmt w:val="bullet"/>
      <w:lvlText w:val="•"/>
      <w:lvlJc w:val="left"/>
      <w:pPr>
        <w:tabs>
          <w:tab w:val="left" w:pos="720"/>
        </w:tabs>
        <w:ind w:left="249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BE601530">
      <w:start w:val="1"/>
      <w:numFmt w:val="bullet"/>
      <w:lvlText w:val="o"/>
      <w:lvlJc w:val="left"/>
      <w:pPr>
        <w:tabs>
          <w:tab w:val="left" w:pos="720"/>
        </w:tabs>
        <w:ind w:left="321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2C20262C">
      <w:start w:val="1"/>
      <w:numFmt w:val="bullet"/>
      <w:lvlText w:val="▪"/>
      <w:lvlJc w:val="left"/>
      <w:pPr>
        <w:tabs>
          <w:tab w:val="left" w:pos="720"/>
        </w:tabs>
        <w:ind w:left="393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tplc="A912B4AA">
      <w:start w:val="1"/>
      <w:numFmt w:val="bullet"/>
      <w:lvlText w:val="•"/>
      <w:lvlJc w:val="left"/>
      <w:pPr>
        <w:tabs>
          <w:tab w:val="left" w:pos="720"/>
        </w:tabs>
        <w:ind w:left="465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tplc="5276E8D4">
      <w:start w:val="1"/>
      <w:numFmt w:val="bullet"/>
      <w:lvlText w:val="o"/>
      <w:lvlJc w:val="left"/>
      <w:pPr>
        <w:tabs>
          <w:tab w:val="left" w:pos="720"/>
        </w:tabs>
        <w:ind w:left="537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tplc="CC1CC264">
      <w:start w:val="1"/>
      <w:numFmt w:val="bullet"/>
      <w:lvlText w:val="▪"/>
      <w:lvlJc w:val="left"/>
      <w:pPr>
        <w:tabs>
          <w:tab w:val="left" w:pos="720"/>
        </w:tabs>
        <w:ind w:left="609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A4A4B55"/>
    <w:multiLevelType w:val="hybridMultilevel"/>
    <w:tmpl w:val="671C07EA"/>
    <w:lvl w:ilvl="0" w:tplc="089455EC">
      <w:start w:val="1"/>
      <w:numFmt w:val="bullet"/>
      <w:lvlText w:val="•"/>
      <w:lvlJc w:val="left"/>
      <w:pPr>
        <w:ind w:left="1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B7C0C3AE">
      <w:start w:val="1"/>
      <w:numFmt w:val="bullet"/>
      <w:lvlText w:val="•"/>
      <w:lvlJc w:val="left"/>
      <w:pPr>
        <w:ind w:left="7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9BCA35AC">
      <w:start w:val="1"/>
      <w:numFmt w:val="bullet"/>
      <w:lvlText w:val="•"/>
      <w:lvlJc w:val="left"/>
      <w:pPr>
        <w:ind w:left="13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61B017B2">
      <w:start w:val="1"/>
      <w:numFmt w:val="bullet"/>
      <w:lvlText w:val="•"/>
      <w:lvlJc w:val="left"/>
      <w:pPr>
        <w:ind w:left="19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6D40B2E4">
      <w:start w:val="1"/>
      <w:numFmt w:val="bullet"/>
      <w:lvlText w:val="•"/>
      <w:lvlJc w:val="left"/>
      <w:pPr>
        <w:ind w:left="25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779878EE">
      <w:start w:val="1"/>
      <w:numFmt w:val="bullet"/>
      <w:lvlText w:val="•"/>
      <w:lvlJc w:val="left"/>
      <w:pPr>
        <w:ind w:left="31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D1F8C97E">
      <w:start w:val="1"/>
      <w:numFmt w:val="bullet"/>
      <w:lvlText w:val="•"/>
      <w:lvlJc w:val="left"/>
      <w:pPr>
        <w:ind w:left="37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753271E8">
      <w:start w:val="1"/>
      <w:numFmt w:val="bullet"/>
      <w:lvlText w:val="•"/>
      <w:lvlJc w:val="left"/>
      <w:pPr>
        <w:ind w:left="43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670476D8">
      <w:start w:val="1"/>
      <w:numFmt w:val="bullet"/>
      <w:lvlText w:val="•"/>
      <w:lvlJc w:val="left"/>
      <w:pPr>
        <w:ind w:left="49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1340C39"/>
    <w:multiLevelType w:val="hybridMultilevel"/>
    <w:tmpl w:val="11F43488"/>
    <w:lvl w:ilvl="0" w:tplc="A3183914">
      <w:start w:val="1"/>
      <w:numFmt w:val="bullet"/>
      <w:lvlText w:val="•"/>
      <w:lvlJc w:val="left"/>
      <w:pPr>
        <w:tabs>
          <w:tab w:val="left" w:pos="720"/>
          <w:tab w:val="left" w:pos="753"/>
        </w:tabs>
        <w:ind w:left="393" w:hanging="393"/>
      </w:pPr>
      <w:rPr>
        <w:rFonts w:ascii="Trebuchet MS" w:eastAsia="Times New Roman" w:hAnsi="Trebuchet MS"/>
        <w:b w:val="0"/>
        <w:i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17BE40BC">
      <w:start w:val="1"/>
      <w:numFmt w:val="bullet"/>
      <w:lvlText w:val="o"/>
      <w:lvlJc w:val="left"/>
      <w:pPr>
        <w:tabs>
          <w:tab w:val="left" w:pos="720"/>
          <w:tab w:val="left" w:pos="753"/>
        </w:tabs>
        <w:ind w:left="105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tplc="B9AEF1E6">
      <w:start w:val="1"/>
      <w:numFmt w:val="bullet"/>
      <w:lvlText w:val="▪"/>
      <w:lvlJc w:val="left"/>
      <w:pPr>
        <w:tabs>
          <w:tab w:val="left" w:pos="720"/>
          <w:tab w:val="left" w:pos="753"/>
        </w:tabs>
        <w:ind w:left="177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tplc="C47A1524">
      <w:start w:val="1"/>
      <w:numFmt w:val="bullet"/>
      <w:lvlText w:val="•"/>
      <w:lvlJc w:val="left"/>
      <w:pPr>
        <w:tabs>
          <w:tab w:val="left" w:pos="720"/>
          <w:tab w:val="left" w:pos="753"/>
        </w:tabs>
        <w:ind w:left="249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tplc="448AF7F6">
      <w:start w:val="1"/>
      <w:numFmt w:val="bullet"/>
      <w:lvlText w:val="o"/>
      <w:lvlJc w:val="left"/>
      <w:pPr>
        <w:tabs>
          <w:tab w:val="left" w:pos="720"/>
          <w:tab w:val="left" w:pos="753"/>
        </w:tabs>
        <w:ind w:left="321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tplc="56349A30">
      <w:start w:val="1"/>
      <w:numFmt w:val="bullet"/>
      <w:lvlText w:val="▪"/>
      <w:lvlJc w:val="left"/>
      <w:pPr>
        <w:tabs>
          <w:tab w:val="left" w:pos="720"/>
          <w:tab w:val="left" w:pos="753"/>
        </w:tabs>
        <w:ind w:left="393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tplc="A5C4EE3A">
      <w:start w:val="1"/>
      <w:numFmt w:val="bullet"/>
      <w:lvlText w:val="•"/>
      <w:lvlJc w:val="left"/>
      <w:pPr>
        <w:tabs>
          <w:tab w:val="left" w:pos="720"/>
          <w:tab w:val="left" w:pos="753"/>
        </w:tabs>
        <w:ind w:left="465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tplc="C5CA4B5E">
      <w:start w:val="1"/>
      <w:numFmt w:val="bullet"/>
      <w:lvlText w:val="o"/>
      <w:lvlJc w:val="left"/>
      <w:pPr>
        <w:tabs>
          <w:tab w:val="left" w:pos="720"/>
          <w:tab w:val="left" w:pos="753"/>
        </w:tabs>
        <w:ind w:left="537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tplc="C65080E4">
      <w:start w:val="1"/>
      <w:numFmt w:val="bullet"/>
      <w:lvlText w:val="▪"/>
      <w:lvlJc w:val="left"/>
      <w:pPr>
        <w:tabs>
          <w:tab w:val="left" w:pos="720"/>
          <w:tab w:val="left" w:pos="753"/>
        </w:tabs>
        <w:ind w:left="6093" w:hanging="333"/>
      </w:pPr>
      <w:rPr>
        <w:rFonts w:ascii="Trebuchet MS" w:eastAsia="Times New Roman" w:hAnsi="Trebuchet MS"/>
        <w:b w:val="0"/>
        <w:i w:val="0"/>
        <w:caps w:val="0"/>
        <w:smallCaps w:val="0"/>
        <w:strike w:val="0"/>
        <w:dstrike w:val="0"/>
        <w:color w:val="000000"/>
        <w:spacing w:val="0"/>
        <w:w w:val="10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1CB1454"/>
    <w:multiLevelType w:val="hybridMultilevel"/>
    <w:tmpl w:val="43BE3C64"/>
    <w:lvl w:ilvl="0" w:tplc="13C6F888">
      <w:start w:val="1"/>
      <w:numFmt w:val="bullet"/>
      <w:lvlText w:val="•"/>
      <w:lvlJc w:val="left"/>
      <w:pPr>
        <w:ind w:left="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C38B342">
      <w:start w:val="1"/>
      <w:numFmt w:val="bullet"/>
      <w:lvlText w:val="•"/>
      <w:lvlJc w:val="left"/>
      <w:pPr>
        <w:ind w:left="7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95E4D9D2">
      <w:start w:val="1"/>
      <w:numFmt w:val="bullet"/>
      <w:lvlText w:val="•"/>
      <w:lvlJc w:val="left"/>
      <w:pPr>
        <w:ind w:left="13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FA948AF8">
      <w:start w:val="1"/>
      <w:numFmt w:val="bullet"/>
      <w:lvlText w:val="•"/>
      <w:lvlJc w:val="left"/>
      <w:pPr>
        <w:ind w:left="19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B524CB6A">
      <w:start w:val="1"/>
      <w:numFmt w:val="bullet"/>
      <w:lvlText w:val="•"/>
      <w:lvlJc w:val="left"/>
      <w:pPr>
        <w:ind w:left="25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55D06376">
      <w:start w:val="1"/>
      <w:numFmt w:val="bullet"/>
      <w:lvlText w:val="•"/>
      <w:lvlJc w:val="left"/>
      <w:pPr>
        <w:ind w:left="31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0D946168">
      <w:start w:val="1"/>
      <w:numFmt w:val="bullet"/>
      <w:lvlText w:val="•"/>
      <w:lvlJc w:val="left"/>
      <w:pPr>
        <w:ind w:left="37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68D41D12">
      <w:start w:val="1"/>
      <w:numFmt w:val="bullet"/>
      <w:lvlText w:val="•"/>
      <w:lvlJc w:val="left"/>
      <w:pPr>
        <w:ind w:left="43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A2CCF09A">
      <w:start w:val="1"/>
      <w:numFmt w:val="bullet"/>
      <w:lvlText w:val="•"/>
      <w:lvlJc w:val="left"/>
      <w:pPr>
        <w:ind w:left="49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27AA4DC1"/>
    <w:multiLevelType w:val="hybridMultilevel"/>
    <w:tmpl w:val="7384E8FA"/>
    <w:lvl w:ilvl="0" w:tplc="70085002">
      <w:start w:val="1"/>
      <w:numFmt w:val="bullet"/>
      <w:lvlText w:val="•"/>
      <w:lvlJc w:val="left"/>
      <w:pPr>
        <w:ind w:left="189" w:hanging="189"/>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CDA864DE">
      <w:start w:val="1"/>
      <w:numFmt w:val="bullet"/>
      <w:lvlText w:val="•"/>
      <w:lvlJc w:val="left"/>
      <w:pPr>
        <w:ind w:left="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151C4F16">
      <w:start w:val="1"/>
      <w:numFmt w:val="bullet"/>
      <w:lvlText w:val="•"/>
      <w:lvlJc w:val="left"/>
      <w:pPr>
        <w:ind w:left="1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63647C10">
      <w:start w:val="1"/>
      <w:numFmt w:val="bullet"/>
      <w:lvlText w:val="•"/>
      <w:lvlJc w:val="left"/>
      <w:pPr>
        <w:ind w:left="1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EA6D404">
      <w:start w:val="1"/>
      <w:numFmt w:val="bullet"/>
      <w:lvlText w:val="•"/>
      <w:lvlJc w:val="left"/>
      <w:pPr>
        <w:ind w:left="25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3710DAE8">
      <w:start w:val="1"/>
      <w:numFmt w:val="bullet"/>
      <w:lvlText w:val="•"/>
      <w:lvlJc w:val="left"/>
      <w:pPr>
        <w:ind w:left="3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7F4E58DA">
      <w:start w:val="1"/>
      <w:numFmt w:val="bullet"/>
      <w:lvlText w:val="•"/>
      <w:lvlJc w:val="left"/>
      <w:pPr>
        <w:ind w:left="3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1B7497BE">
      <w:start w:val="1"/>
      <w:numFmt w:val="bullet"/>
      <w:lvlText w:val="•"/>
      <w:lvlJc w:val="left"/>
      <w:pPr>
        <w:ind w:left="4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BD6699BA">
      <w:start w:val="1"/>
      <w:numFmt w:val="bullet"/>
      <w:lvlText w:val="•"/>
      <w:lvlJc w:val="left"/>
      <w:pPr>
        <w:ind w:left="4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A20B58"/>
    <w:multiLevelType w:val="hybridMultilevel"/>
    <w:tmpl w:val="BF5256C8"/>
    <w:lvl w:ilvl="0" w:tplc="927AF98E">
      <w:start w:val="1"/>
      <w:numFmt w:val="bullet"/>
      <w:lvlText w:val="•"/>
      <w:lvlJc w:val="left"/>
      <w:pPr>
        <w:ind w:left="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FB2F638">
      <w:start w:val="1"/>
      <w:numFmt w:val="bullet"/>
      <w:lvlText w:val="•"/>
      <w:lvlJc w:val="left"/>
      <w:pPr>
        <w:ind w:left="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69262E9C">
      <w:start w:val="1"/>
      <w:numFmt w:val="bullet"/>
      <w:lvlText w:val="•"/>
      <w:lvlJc w:val="left"/>
      <w:pPr>
        <w:ind w:left="1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87FA1E82">
      <w:start w:val="1"/>
      <w:numFmt w:val="bullet"/>
      <w:lvlText w:val="•"/>
      <w:lvlJc w:val="left"/>
      <w:pPr>
        <w:ind w:left="1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B13A6C9C">
      <w:start w:val="1"/>
      <w:numFmt w:val="bullet"/>
      <w:lvlText w:val="•"/>
      <w:lvlJc w:val="left"/>
      <w:pPr>
        <w:ind w:left="25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22D825EA">
      <w:start w:val="1"/>
      <w:numFmt w:val="bullet"/>
      <w:lvlText w:val="•"/>
      <w:lvlJc w:val="left"/>
      <w:pPr>
        <w:ind w:left="3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F2EE4472">
      <w:start w:val="1"/>
      <w:numFmt w:val="bullet"/>
      <w:lvlText w:val="•"/>
      <w:lvlJc w:val="left"/>
      <w:pPr>
        <w:ind w:left="3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374E3638">
      <w:start w:val="1"/>
      <w:numFmt w:val="bullet"/>
      <w:lvlText w:val="•"/>
      <w:lvlJc w:val="left"/>
      <w:pPr>
        <w:ind w:left="4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7B6C4C56">
      <w:start w:val="1"/>
      <w:numFmt w:val="bullet"/>
      <w:lvlText w:val="•"/>
      <w:lvlJc w:val="left"/>
      <w:pPr>
        <w:ind w:left="4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C5D730C"/>
    <w:multiLevelType w:val="hybridMultilevel"/>
    <w:tmpl w:val="580A0AB4"/>
    <w:lvl w:ilvl="0" w:tplc="0409000F">
      <w:start w:val="1"/>
      <w:numFmt w:val="decimal"/>
      <w:lvlText w:val="%1."/>
      <w:lvlJc w:val="left"/>
      <w:pPr>
        <w:ind w:left="720" w:hanging="360"/>
      </w:pPr>
      <w:rPr>
        <w:rFonts w:cs="Times New Roman"/>
      </w:rPr>
    </w:lvl>
    <w:lvl w:ilvl="1" w:tplc="DD8E1CC6">
      <w:start w:val="1"/>
      <w:numFmt w:val="upperLetter"/>
      <w:lvlText w:val="%2."/>
      <w:lvlJc w:val="left"/>
      <w:pPr>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4B6C4464"/>
    <w:multiLevelType w:val="hybridMultilevel"/>
    <w:tmpl w:val="E5F234D2"/>
    <w:lvl w:ilvl="0" w:tplc="B4DCCC0A">
      <w:start w:val="1"/>
      <w:numFmt w:val="bullet"/>
      <w:lvlText w:val="•"/>
      <w:lvlJc w:val="left"/>
      <w:pPr>
        <w:ind w:left="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23A181A">
      <w:start w:val="1"/>
      <w:numFmt w:val="bullet"/>
      <w:lvlText w:val="•"/>
      <w:lvlJc w:val="left"/>
      <w:pPr>
        <w:ind w:left="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0EAAE738">
      <w:start w:val="1"/>
      <w:numFmt w:val="bullet"/>
      <w:lvlText w:val="•"/>
      <w:lvlJc w:val="left"/>
      <w:pPr>
        <w:ind w:left="1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D29AF41A">
      <w:start w:val="1"/>
      <w:numFmt w:val="bullet"/>
      <w:lvlText w:val="•"/>
      <w:lvlJc w:val="left"/>
      <w:pPr>
        <w:ind w:left="1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0DFE37D2">
      <w:start w:val="1"/>
      <w:numFmt w:val="bullet"/>
      <w:lvlText w:val="•"/>
      <w:lvlJc w:val="left"/>
      <w:pPr>
        <w:ind w:left="25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BC8A9904">
      <w:start w:val="1"/>
      <w:numFmt w:val="bullet"/>
      <w:lvlText w:val="•"/>
      <w:lvlJc w:val="left"/>
      <w:pPr>
        <w:ind w:left="3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AEAC8A86">
      <w:start w:val="1"/>
      <w:numFmt w:val="bullet"/>
      <w:lvlText w:val="•"/>
      <w:lvlJc w:val="left"/>
      <w:pPr>
        <w:ind w:left="3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B8E24068">
      <w:start w:val="1"/>
      <w:numFmt w:val="bullet"/>
      <w:lvlText w:val="•"/>
      <w:lvlJc w:val="left"/>
      <w:pPr>
        <w:ind w:left="4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2C5AF060">
      <w:start w:val="1"/>
      <w:numFmt w:val="bullet"/>
      <w:lvlText w:val="•"/>
      <w:lvlJc w:val="left"/>
      <w:pPr>
        <w:ind w:left="4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CB1187"/>
    <w:multiLevelType w:val="hybridMultilevel"/>
    <w:tmpl w:val="2E863CA0"/>
    <w:lvl w:ilvl="0" w:tplc="3224F71A">
      <w:start w:val="1"/>
      <w:numFmt w:val="bullet"/>
      <w:lvlText w:val="•"/>
      <w:lvlJc w:val="left"/>
      <w:pPr>
        <w:ind w:left="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6800661A">
      <w:start w:val="1"/>
      <w:numFmt w:val="bullet"/>
      <w:lvlText w:val="•"/>
      <w:lvlJc w:val="left"/>
      <w:pPr>
        <w:ind w:left="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71DEEA6C">
      <w:start w:val="1"/>
      <w:numFmt w:val="bullet"/>
      <w:lvlText w:val="•"/>
      <w:lvlJc w:val="left"/>
      <w:pPr>
        <w:ind w:left="1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C5A6278C">
      <w:start w:val="1"/>
      <w:numFmt w:val="bullet"/>
      <w:lvlText w:val="•"/>
      <w:lvlJc w:val="left"/>
      <w:pPr>
        <w:ind w:left="1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8D16F348">
      <w:start w:val="1"/>
      <w:numFmt w:val="bullet"/>
      <w:lvlText w:val="•"/>
      <w:lvlJc w:val="left"/>
      <w:pPr>
        <w:ind w:left="25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DA2ECF2E">
      <w:start w:val="1"/>
      <w:numFmt w:val="bullet"/>
      <w:lvlText w:val="•"/>
      <w:lvlJc w:val="left"/>
      <w:pPr>
        <w:ind w:left="31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998CFD9E">
      <w:start w:val="1"/>
      <w:numFmt w:val="bullet"/>
      <w:lvlText w:val="•"/>
      <w:lvlJc w:val="left"/>
      <w:pPr>
        <w:ind w:left="37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4458445C">
      <w:start w:val="1"/>
      <w:numFmt w:val="bullet"/>
      <w:lvlText w:val="•"/>
      <w:lvlJc w:val="left"/>
      <w:pPr>
        <w:ind w:left="43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E4E6C9B8">
      <w:start w:val="1"/>
      <w:numFmt w:val="bullet"/>
      <w:lvlText w:val="•"/>
      <w:lvlJc w:val="left"/>
      <w:pPr>
        <w:ind w:left="4974" w:hanging="174"/>
      </w:pPr>
      <w:rPr>
        <w:rFonts w:hAnsi="Arial Unicode M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6508364E"/>
    <w:multiLevelType w:val="hybridMultilevel"/>
    <w:tmpl w:val="19BEE1F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9"/>
  </w:num>
  <w:num w:numId="2">
    <w:abstractNumId w:val="2"/>
  </w:num>
  <w:num w:numId="3">
    <w:abstractNumId w:val="2"/>
    <w:lvlOverride w:ilvl="0">
      <w:lvl w:ilvl="0" w:tplc="089455EC">
        <w:start w:val="1"/>
        <w:numFmt w:val="bullet"/>
        <w:lvlText w:val="•"/>
        <w:lvlJc w:val="left"/>
        <w:pPr>
          <w:tabs>
            <w:tab w:val="left" w:pos="360"/>
            <w:tab w:val="left" w:pos="539"/>
            <w:tab w:val="left" w:pos="567"/>
            <w:tab w:val="left" w:pos="709"/>
            <w:tab w:val="left" w:pos="1418"/>
            <w:tab w:val="left" w:pos="2127"/>
            <w:tab w:val="left" w:pos="2836"/>
            <w:tab w:val="left" w:pos="3545"/>
          </w:tabs>
          <w:ind w:left="189" w:hanging="189"/>
        </w:pPr>
        <w:rPr>
          <w:rFonts w:hAnsi="Arial Unicode MS"/>
          <w:caps w:val="0"/>
          <w:smallCaps w:val="0"/>
          <w:strike w:val="0"/>
          <w:dstrike w:val="0"/>
          <w:outline w:val="0"/>
          <w:emboss w:val="0"/>
          <w:imprint w:val="0"/>
          <w:spacing w:val="0"/>
          <w:w w:val="100"/>
          <w:kern w:val="0"/>
          <w:position w:val="0"/>
          <w:vertAlign w:val="baseline"/>
        </w:rPr>
      </w:lvl>
    </w:lvlOverride>
    <w:lvlOverride w:ilvl="1">
      <w:lvl w:ilvl="1" w:tplc="B7C0C3AE">
        <w:start w:val="1"/>
        <w:numFmt w:val="bullet"/>
        <w:lvlText w:val="•"/>
        <w:lvlJc w:val="left"/>
        <w:pPr>
          <w:tabs>
            <w:tab w:val="left" w:pos="360"/>
            <w:tab w:val="left" w:pos="539"/>
            <w:tab w:val="left" w:pos="567"/>
            <w:tab w:val="left" w:pos="709"/>
            <w:tab w:val="left" w:pos="1418"/>
            <w:tab w:val="left" w:pos="2127"/>
            <w:tab w:val="left" w:pos="2836"/>
            <w:tab w:val="left" w:pos="3545"/>
          </w:tabs>
          <w:ind w:left="789" w:hanging="189"/>
        </w:pPr>
        <w:rPr>
          <w:rFonts w:hAnsi="Arial Unicode MS"/>
          <w:caps w:val="0"/>
          <w:smallCaps w:val="0"/>
          <w:strike w:val="0"/>
          <w:dstrike w:val="0"/>
          <w:outline w:val="0"/>
          <w:emboss w:val="0"/>
          <w:imprint w:val="0"/>
          <w:spacing w:val="0"/>
          <w:w w:val="100"/>
          <w:kern w:val="0"/>
          <w:position w:val="0"/>
          <w:vertAlign w:val="baseline"/>
        </w:rPr>
      </w:lvl>
    </w:lvlOverride>
    <w:lvlOverride w:ilvl="2">
      <w:lvl w:ilvl="2" w:tplc="9BCA35AC">
        <w:start w:val="1"/>
        <w:numFmt w:val="bullet"/>
        <w:lvlText w:val="•"/>
        <w:lvlJc w:val="left"/>
        <w:pPr>
          <w:tabs>
            <w:tab w:val="left" w:pos="360"/>
            <w:tab w:val="left" w:pos="539"/>
            <w:tab w:val="left" w:pos="567"/>
            <w:tab w:val="left" w:pos="709"/>
            <w:tab w:val="left" w:pos="1418"/>
            <w:tab w:val="left" w:pos="2127"/>
            <w:tab w:val="left" w:pos="2836"/>
            <w:tab w:val="left" w:pos="3545"/>
          </w:tabs>
          <w:ind w:left="1389" w:hanging="189"/>
        </w:pPr>
        <w:rPr>
          <w:rFonts w:hAnsi="Arial Unicode MS"/>
          <w:caps w:val="0"/>
          <w:smallCaps w:val="0"/>
          <w:strike w:val="0"/>
          <w:dstrike w:val="0"/>
          <w:outline w:val="0"/>
          <w:emboss w:val="0"/>
          <w:imprint w:val="0"/>
          <w:spacing w:val="0"/>
          <w:w w:val="100"/>
          <w:kern w:val="0"/>
          <w:position w:val="0"/>
          <w:vertAlign w:val="baseline"/>
        </w:rPr>
      </w:lvl>
    </w:lvlOverride>
    <w:lvlOverride w:ilvl="3">
      <w:lvl w:ilvl="3" w:tplc="61B017B2">
        <w:start w:val="1"/>
        <w:numFmt w:val="bullet"/>
        <w:lvlText w:val="•"/>
        <w:lvlJc w:val="left"/>
        <w:pPr>
          <w:tabs>
            <w:tab w:val="left" w:pos="360"/>
            <w:tab w:val="left" w:pos="539"/>
            <w:tab w:val="left" w:pos="567"/>
            <w:tab w:val="left" w:pos="709"/>
            <w:tab w:val="left" w:pos="1418"/>
            <w:tab w:val="left" w:pos="2127"/>
            <w:tab w:val="left" w:pos="2836"/>
            <w:tab w:val="left" w:pos="3545"/>
          </w:tabs>
          <w:ind w:left="1989" w:hanging="189"/>
        </w:pPr>
        <w:rPr>
          <w:rFonts w:hAnsi="Arial Unicode MS"/>
          <w:caps w:val="0"/>
          <w:smallCaps w:val="0"/>
          <w:strike w:val="0"/>
          <w:dstrike w:val="0"/>
          <w:outline w:val="0"/>
          <w:emboss w:val="0"/>
          <w:imprint w:val="0"/>
          <w:spacing w:val="0"/>
          <w:w w:val="100"/>
          <w:kern w:val="0"/>
          <w:position w:val="0"/>
          <w:vertAlign w:val="baseline"/>
        </w:rPr>
      </w:lvl>
    </w:lvlOverride>
    <w:lvlOverride w:ilvl="4">
      <w:lvl w:ilvl="4" w:tplc="6D40B2E4">
        <w:start w:val="1"/>
        <w:numFmt w:val="bullet"/>
        <w:lvlText w:val="•"/>
        <w:lvlJc w:val="left"/>
        <w:pPr>
          <w:tabs>
            <w:tab w:val="left" w:pos="360"/>
            <w:tab w:val="left" w:pos="539"/>
            <w:tab w:val="left" w:pos="567"/>
            <w:tab w:val="left" w:pos="709"/>
            <w:tab w:val="left" w:pos="1418"/>
            <w:tab w:val="left" w:pos="2127"/>
            <w:tab w:val="left" w:pos="2836"/>
            <w:tab w:val="left" w:pos="3545"/>
          </w:tabs>
          <w:ind w:left="2589" w:hanging="189"/>
        </w:pPr>
        <w:rPr>
          <w:rFonts w:hAnsi="Arial Unicode MS"/>
          <w:caps w:val="0"/>
          <w:smallCaps w:val="0"/>
          <w:strike w:val="0"/>
          <w:dstrike w:val="0"/>
          <w:outline w:val="0"/>
          <w:emboss w:val="0"/>
          <w:imprint w:val="0"/>
          <w:spacing w:val="0"/>
          <w:w w:val="100"/>
          <w:kern w:val="0"/>
          <w:position w:val="0"/>
          <w:vertAlign w:val="baseline"/>
        </w:rPr>
      </w:lvl>
    </w:lvlOverride>
    <w:lvlOverride w:ilvl="5">
      <w:lvl w:ilvl="5" w:tplc="779878EE">
        <w:start w:val="1"/>
        <w:numFmt w:val="bullet"/>
        <w:lvlText w:val="•"/>
        <w:lvlJc w:val="left"/>
        <w:pPr>
          <w:tabs>
            <w:tab w:val="left" w:pos="360"/>
            <w:tab w:val="left" w:pos="539"/>
            <w:tab w:val="left" w:pos="567"/>
            <w:tab w:val="left" w:pos="709"/>
            <w:tab w:val="left" w:pos="1418"/>
            <w:tab w:val="left" w:pos="2127"/>
            <w:tab w:val="left" w:pos="2836"/>
            <w:tab w:val="left" w:pos="3545"/>
          </w:tabs>
          <w:ind w:left="3189" w:hanging="189"/>
        </w:pPr>
        <w:rPr>
          <w:rFonts w:hAnsi="Arial Unicode MS"/>
          <w:caps w:val="0"/>
          <w:smallCaps w:val="0"/>
          <w:strike w:val="0"/>
          <w:dstrike w:val="0"/>
          <w:outline w:val="0"/>
          <w:emboss w:val="0"/>
          <w:imprint w:val="0"/>
          <w:spacing w:val="0"/>
          <w:w w:val="100"/>
          <w:kern w:val="0"/>
          <w:position w:val="0"/>
          <w:vertAlign w:val="baseline"/>
        </w:rPr>
      </w:lvl>
    </w:lvlOverride>
    <w:lvlOverride w:ilvl="6">
      <w:lvl w:ilvl="6" w:tplc="D1F8C97E">
        <w:start w:val="1"/>
        <w:numFmt w:val="bullet"/>
        <w:lvlText w:val="•"/>
        <w:lvlJc w:val="left"/>
        <w:pPr>
          <w:tabs>
            <w:tab w:val="left" w:pos="360"/>
            <w:tab w:val="left" w:pos="539"/>
            <w:tab w:val="left" w:pos="567"/>
            <w:tab w:val="left" w:pos="709"/>
            <w:tab w:val="left" w:pos="1418"/>
            <w:tab w:val="left" w:pos="2127"/>
            <w:tab w:val="left" w:pos="2836"/>
            <w:tab w:val="left" w:pos="3545"/>
          </w:tabs>
          <w:ind w:left="3789" w:hanging="189"/>
        </w:pPr>
        <w:rPr>
          <w:rFonts w:hAnsi="Arial Unicode MS"/>
          <w:caps w:val="0"/>
          <w:smallCaps w:val="0"/>
          <w:strike w:val="0"/>
          <w:dstrike w:val="0"/>
          <w:outline w:val="0"/>
          <w:emboss w:val="0"/>
          <w:imprint w:val="0"/>
          <w:spacing w:val="0"/>
          <w:w w:val="100"/>
          <w:kern w:val="0"/>
          <w:position w:val="0"/>
          <w:vertAlign w:val="baseline"/>
        </w:rPr>
      </w:lvl>
    </w:lvlOverride>
    <w:lvlOverride w:ilvl="7">
      <w:lvl w:ilvl="7" w:tplc="753271E8">
        <w:start w:val="1"/>
        <w:numFmt w:val="bullet"/>
        <w:lvlText w:val="•"/>
        <w:lvlJc w:val="left"/>
        <w:pPr>
          <w:tabs>
            <w:tab w:val="left" w:pos="360"/>
            <w:tab w:val="left" w:pos="539"/>
            <w:tab w:val="left" w:pos="567"/>
            <w:tab w:val="left" w:pos="709"/>
            <w:tab w:val="left" w:pos="1418"/>
            <w:tab w:val="left" w:pos="2127"/>
            <w:tab w:val="left" w:pos="2836"/>
            <w:tab w:val="left" w:pos="3545"/>
          </w:tabs>
          <w:ind w:left="4389" w:hanging="189"/>
        </w:pPr>
        <w:rPr>
          <w:rFonts w:hAnsi="Arial Unicode MS"/>
          <w:caps w:val="0"/>
          <w:smallCaps w:val="0"/>
          <w:strike w:val="0"/>
          <w:dstrike w:val="0"/>
          <w:outline w:val="0"/>
          <w:emboss w:val="0"/>
          <w:imprint w:val="0"/>
          <w:spacing w:val="0"/>
          <w:w w:val="100"/>
          <w:kern w:val="0"/>
          <w:position w:val="0"/>
          <w:vertAlign w:val="baseline"/>
        </w:rPr>
      </w:lvl>
    </w:lvlOverride>
    <w:lvlOverride w:ilvl="8">
      <w:lvl w:ilvl="8" w:tplc="670476D8">
        <w:start w:val="1"/>
        <w:numFmt w:val="bullet"/>
        <w:lvlText w:val="•"/>
        <w:lvlJc w:val="left"/>
        <w:pPr>
          <w:tabs>
            <w:tab w:val="left" w:pos="360"/>
            <w:tab w:val="left" w:pos="539"/>
            <w:tab w:val="left" w:pos="567"/>
            <w:tab w:val="left" w:pos="709"/>
            <w:tab w:val="left" w:pos="1418"/>
            <w:tab w:val="left" w:pos="2127"/>
            <w:tab w:val="left" w:pos="2836"/>
            <w:tab w:val="left" w:pos="3545"/>
          </w:tabs>
          <w:ind w:left="4989" w:hanging="189"/>
        </w:pPr>
        <w:rPr>
          <w:rFonts w:hAnsi="Arial Unicode MS"/>
          <w:caps w:val="0"/>
          <w:smallCaps w:val="0"/>
          <w:strike w:val="0"/>
          <w:dstrike w:val="0"/>
          <w:outline w:val="0"/>
          <w:emboss w:val="0"/>
          <w:imprint w:val="0"/>
          <w:spacing w:val="0"/>
          <w:w w:val="100"/>
          <w:kern w:val="0"/>
          <w:position w:val="0"/>
          <w:vertAlign w:val="baseline"/>
        </w:rPr>
      </w:lvl>
    </w:lvlOverride>
  </w:num>
  <w:num w:numId="4">
    <w:abstractNumId w:val="8"/>
  </w:num>
  <w:num w:numId="5">
    <w:abstractNumId w:val="1"/>
  </w:num>
  <w:num w:numId="6">
    <w:abstractNumId w:val="0"/>
  </w:num>
  <w:num w:numId="7">
    <w:abstractNumId w:val="0"/>
    <w:lvlOverride w:ilvl="0">
      <w:lvl w:ilvl="0" w:tplc="0CC65AC4">
        <w:start w:val="1"/>
        <w:numFmt w:val="bullet"/>
        <w:lvlText w:val="•"/>
        <w:lvlJc w:val="left"/>
        <w:pPr>
          <w:tabs>
            <w:tab w:val="left" w:pos="720"/>
            <w:tab w:val="left" w:pos="753"/>
          </w:tabs>
          <w:ind w:left="426" w:hanging="393"/>
        </w:pPr>
        <w:rPr>
          <w:rFonts w:ascii="Trebuchet MS" w:eastAsia="Times New Roman" w:hAnsi="Trebuchet MS"/>
          <w:b w:val="0"/>
          <w:i w:val="0"/>
          <w:caps w:val="0"/>
          <w:smallCaps w:val="0"/>
          <w:strike w:val="0"/>
          <w:dstrike w:val="0"/>
          <w:outline w:val="0"/>
          <w:emboss w:val="0"/>
          <w:imprint w:val="0"/>
          <w:color w:val="000000"/>
          <w:spacing w:val="0"/>
          <w:w w:val="100"/>
          <w:kern w:val="0"/>
          <w:position w:val="0"/>
          <w:vertAlign w:val="baseline"/>
        </w:rPr>
      </w:lvl>
    </w:lvlOverride>
    <w:lvlOverride w:ilvl="1">
      <w:lvl w:ilvl="1" w:tplc="7592ED62">
        <w:start w:val="1"/>
        <w:numFmt w:val="bullet"/>
        <w:lvlText w:val="o"/>
        <w:lvlJc w:val="left"/>
        <w:pPr>
          <w:tabs>
            <w:tab w:val="left" w:pos="720"/>
            <w:tab w:val="left" w:pos="753"/>
          </w:tabs>
          <w:ind w:left="111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2">
      <w:lvl w:ilvl="2" w:tplc="831C3C98">
        <w:start w:val="1"/>
        <w:numFmt w:val="bullet"/>
        <w:lvlText w:val="▪"/>
        <w:lvlJc w:val="left"/>
        <w:pPr>
          <w:tabs>
            <w:tab w:val="left" w:pos="720"/>
            <w:tab w:val="left" w:pos="753"/>
          </w:tabs>
          <w:ind w:left="183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3">
      <w:lvl w:ilvl="3" w:tplc="24A4EEA6">
        <w:start w:val="1"/>
        <w:numFmt w:val="bullet"/>
        <w:lvlText w:val="•"/>
        <w:lvlJc w:val="left"/>
        <w:pPr>
          <w:tabs>
            <w:tab w:val="left" w:pos="720"/>
            <w:tab w:val="left" w:pos="753"/>
          </w:tabs>
          <w:ind w:left="255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4">
      <w:lvl w:ilvl="4" w:tplc="0E94A5CC">
        <w:start w:val="1"/>
        <w:numFmt w:val="bullet"/>
        <w:lvlText w:val="o"/>
        <w:lvlJc w:val="left"/>
        <w:pPr>
          <w:tabs>
            <w:tab w:val="left" w:pos="720"/>
            <w:tab w:val="left" w:pos="753"/>
          </w:tabs>
          <w:ind w:left="327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5">
      <w:lvl w:ilvl="5" w:tplc="29A61354">
        <w:start w:val="1"/>
        <w:numFmt w:val="bullet"/>
        <w:lvlText w:val="▪"/>
        <w:lvlJc w:val="left"/>
        <w:pPr>
          <w:tabs>
            <w:tab w:val="left" w:pos="720"/>
            <w:tab w:val="left" w:pos="753"/>
          </w:tabs>
          <w:ind w:left="399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6">
      <w:lvl w:ilvl="6" w:tplc="E766EC96">
        <w:start w:val="1"/>
        <w:numFmt w:val="bullet"/>
        <w:lvlText w:val="•"/>
        <w:lvlJc w:val="left"/>
        <w:pPr>
          <w:tabs>
            <w:tab w:val="left" w:pos="720"/>
            <w:tab w:val="left" w:pos="753"/>
          </w:tabs>
          <w:ind w:left="471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7">
      <w:lvl w:ilvl="7" w:tplc="EBB055E0">
        <w:start w:val="1"/>
        <w:numFmt w:val="bullet"/>
        <w:lvlText w:val="o"/>
        <w:lvlJc w:val="left"/>
        <w:pPr>
          <w:tabs>
            <w:tab w:val="left" w:pos="720"/>
            <w:tab w:val="left" w:pos="753"/>
          </w:tabs>
          <w:ind w:left="543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lvlOverride w:ilvl="8">
      <w:lvl w:ilvl="8" w:tplc="CA745174">
        <w:start w:val="1"/>
        <w:numFmt w:val="bullet"/>
        <w:lvlText w:val="▪"/>
        <w:lvlJc w:val="left"/>
        <w:pPr>
          <w:tabs>
            <w:tab w:val="left" w:pos="720"/>
            <w:tab w:val="left" w:pos="753"/>
          </w:tabs>
          <w:ind w:left="6156" w:hanging="363"/>
        </w:pPr>
        <w:rPr>
          <w:rFonts w:ascii="Trebuchet MS" w:eastAsia="Times New Roman" w:hAnsi="Trebuchet MS"/>
          <w:b w:val="0"/>
          <w:i w:val="0"/>
          <w:caps w:val="0"/>
          <w:smallCaps w:val="0"/>
          <w:strike w:val="0"/>
          <w:dstrike w:val="0"/>
          <w:outline w:val="0"/>
          <w:emboss w:val="0"/>
          <w:imprint w:val="0"/>
          <w:color w:val="000000"/>
          <w:spacing w:val="0"/>
          <w:w w:val="100"/>
          <w:kern w:val="0"/>
          <w:position w:val="0"/>
          <w:sz w:val="20"/>
          <w:vertAlign w:val="baseline"/>
        </w:rPr>
      </w:lvl>
    </w:lvlOverride>
  </w:num>
  <w:num w:numId="8">
    <w:abstractNumId w:val="3"/>
  </w:num>
  <w:num w:numId="9">
    <w:abstractNumId w:val="10"/>
  </w:num>
  <w:num w:numId="10">
    <w:abstractNumId w:val="7"/>
  </w:num>
  <w:num w:numId="11">
    <w:abstractNumId w:val="4"/>
  </w:num>
  <w:num w:numId="12">
    <w:abstractNumId w:val="4"/>
    <w:lvlOverride w:ilvl="0">
      <w:lvl w:ilvl="0" w:tplc="13C6F888">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vertAlign w:val="baseline"/>
        </w:rPr>
      </w:lvl>
    </w:lvlOverride>
    <w:lvlOverride w:ilvl="1">
      <w:lvl w:ilvl="1" w:tplc="FC38B342">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vertAlign w:val="baseline"/>
        </w:rPr>
      </w:lvl>
    </w:lvlOverride>
    <w:lvlOverride w:ilvl="2">
      <w:lvl w:ilvl="2" w:tplc="95E4D9D2">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vertAlign w:val="baseline"/>
        </w:rPr>
      </w:lvl>
    </w:lvlOverride>
    <w:lvlOverride w:ilvl="3">
      <w:lvl w:ilvl="3" w:tplc="FA948AF8">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vertAlign w:val="baseline"/>
        </w:rPr>
      </w:lvl>
    </w:lvlOverride>
    <w:lvlOverride w:ilvl="4">
      <w:lvl w:ilvl="4" w:tplc="B524CB6A">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vertAlign w:val="baseline"/>
        </w:rPr>
      </w:lvl>
    </w:lvlOverride>
    <w:lvlOverride w:ilvl="5">
      <w:lvl w:ilvl="5" w:tplc="55D06376">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vertAlign w:val="baseline"/>
        </w:rPr>
      </w:lvl>
    </w:lvlOverride>
    <w:lvlOverride w:ilvl="6">
      <w:lvl w:ilvl="6" w:tplc="0D946168">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vertAlign w:val="baseline"/>
        </w:rPr>
      </w:lvl>
    </w:lvlOverride>
    <w:lvlOverride w:ilvl="7">
      <w:lvl w:ilvl="7" w:tplc="68D41D12">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vertAlign w:val="baseline"/>
        </w:rPr>
      </w:lvl>
    </w:lvlOverride>
    <w:lvlOverride w:ilvl="8">
      <w:lvl w:ilvl="8" w:tplc="A2CCF09A">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vertAlign w:val="baseline"/>
        </w:rPr>
      </w:lvl>
    </w:lvlOverride>
  </w:num>
  <w:num w:numId="13">
    <w:abstractNumId w:val="5"/>
  </w:num>
  <w:num w:numId="14">
    <w:abstractNumId w:val="5"/>
    <w:lvlOverride w:ilvl="0">
      <w:lvl w:ilvl="0" w:tplc="70085002">
        <w:start w:val="1"/>
        <w:numFmt w:val="bullet"/>
        <w:lvlText w:val="•"/>
        <w:lvlJc w:val="left"/>
        <w:pPr>
          <w:ind w:left="174" w:hanging="174"/>
        </w:pPr>
        <w:rPr>
          <w:rFonts w:hAnsi="Arial Unicode MS"/>
          <w:caps w:val="0"/>
          <w:smallCaps w:val="0"/>
          <w:strike w:val="0"/>
          <w:dstrike w:val="0"/>
          <w:outline w:val="0"/>
          <w:emboss w:val="0"/>
          <w:imprint w:val="0"/>
          <w:spacing w:val="0"/>
          <w:w w:val="100"/>
          <w:kern w:val="0"/>
          <w:position w:val="0"/>
          <w:vertAlign w:val="baseline"/>
        </w:rPr>
      </w:lvl>
    </w:lvlOverride>
    <w:lvlOverride w:ilvl="1">
      <w:lvl w:ilvl="1" w:tplc="CDA864DE">
        <w:start w:val="1"/>
        <w:numFmt w:val="bullet"/>
        <w:lvlText w:val="•"/>
        <w:lvlJc w:val="left"/>
        <w:pPr>
          <w:ind w:left="774" w:hanging="174"/>
        </w:pPr>
        <w:rPr>
          <w:rFonts w:hAnsi="Arial Unicode MS"/>
          <w:caps w:val="0"/>
          <w:smallCaps w:val="0"/>
          <w:strike w:val="0"/>
          <w:dstrike w:val="0"/>
          <w:outline w:val="0"/>
          <w:emboss w:val="0"/>
          <w:imprint w:val="0"/>
          <w:spacing w:val="0"/>
          <w:w w:val="100"/>
          <w:kern w:val="0"/>
          <w:position w:val="0"/>
          <w:vertAlign w:val="baseline"/>
        </w:rPr>
      </w:lvl>
    </w:lvlOverride>
    <w:lvlOverride w:ilvl="2">
      <w:lvl w:ilvl="2" w:tplc="151C4F16">
        <w:start w:val="1"/>
        <w:numFmt w:val="bullet"/>
        <w:lvlText w:val="•"/>
        <w:lvlJc w:val="left"/>
        <w:pPr>
          <w:ind w:left="1374" w:hanging="174"/>
        </w:pPr>
        <w:rPr>
          <w:rFonts w:hAnsi="Arial Unicode MS"/>
          <w:caps w:val="0"/>
          <w:smallCaps w:val="0"/>
          <w:strike w:val="0"/>
          <w:dstrike w:val="0"/>
          <w:outline w:val="0"/>
          <w:emboss w:val="0"/>
          <w:imprint w:val="0"/>
          <w:spacing w:val="0"/>
          <w:w w:val="100"/>
          <w:kern w:val="0"/>
          <w:position w:val="0"/>
          <w:vertAlign w:val="baseline"/>
        </w:rPr>
      </w:lvl>
    </w:lvlOverride>
    <w:lvlOverride w:ilvl="3">
      <w:lvl w:ilvl="3" w:tplc="63647C10">
        <w:start w:val="1"/>
        <w:numFmt w:val="bullet"/>
        <w:lvlText w:val="•"/>
        <w:lvlJc w:val="left"/>
        <w:pPr>
          <w:ind w:left="1974" w:hanging="174"/>
        </w:pPr>
        <w:rPr>
          <w:rFonts w:hAnsi="Arial Unicode MS"/>
          <w:caps w:val="0"/>
          <w:smallCaps w:val="0"/>
          <w:strike w:val="0"/>
          <w:dstrike w:val="0"/>
          <w:outline w:val="0"/>
          <w:emboss w:val="0"/>
          <w:imprint w:val="0"/>
          <w:spacing w:val="0"/>
          <w:w w:val="100"/>
          <w:kern w:val="0"/>
          <w:position w:val="0"/>
          <w:vertAlign w:val="baseline"/>
        </w:rPr>
      </w:lvl>
    </w:lvlOverride>
    <w:lvlOverride w:ilvl="4">
      <w:lvl w:ilvl="4" w:tplc="FEA6D404">
        <w:start w:val="1"/>
        <w:numFmt w:val="bullet"/>
        <w:lvlText w:val="•"/>
        <w:lvlJc w:val="left"/>
        <w:pPr>
          <w:ind w:left="2574" w:hanging="174"/>
        </w:pPr>
        <w:rPr>
          <w:rFonts w:hAnsi="Arial Unicode MS"/>
          <w:caps w:val="0"/>
          <w:smallCaps w:val="0"/>
          <w:strike w:val="0"/>
          <w:dstrike w:val="0"/>
          <w:outline w:val="0"/>
          <w:emboss w:val="0"/>
          <w:imprint w:val="0"/>
          <w:spacing w:val="0"/>
          <w:w w:val="100"/>
          <w:kern w:val="0"/>
          <w:position w:val="0"/>
          <w:vertAlign w:val="baseline"/>
        </w:rPr>
      </w:lvl>
    </w:lvlOverride>
    <w:lvlOverride w:ilvl="5">
      <w:lvl w:ilvl="5" w:tplc="3710DAE8">
        <w:start w:val="1"/>
        <w:numFmt w:val="bullet"/>
        <w:lvlText w:val="•"/>
        <w:lvlJc w:val="left"/>
        <w:pPr>
          <w:ind w:left="3174" w:hanging="174"/>
        </w:pPr>
        <w:rPr>
          <w:rFonts w:hAnsi="Arial Unicode MS"/>
          <w:caps w:val="0"/>
          <w:smallCaps w:val="0"/>
          <w:strike w:val="0"/>
          <w:dstrike w:val="0"/>
          <w:outline w:val="0"/>
          <w:emboss w:val="0"/>
          <w:imprint w:val="0"/>
          <w:spacing w:val="0"/>
          <w:w w:val="100"/>
          <w:kern w:val="0"/>
          <w:position w:val="0"/>
          <w:vertAlign w:val="baseline"/>
        </w:rPr>
      </w:lvl>
    </w:lvlOverride>
    <w:lvlOverride w:ilvl="6">
      <w:lvl w:ilvl="6" w:tplc="7F4E58DA">
        <w:start w:val="1"/>
        <w:numFmt w:val="bullet"/>
        <w:lvlText w:val="•"/>
        <w:lvlJc w:val="left"/>
        <w:pPr>
          <w:ind w:left="3774" w:hanging="174"/>
        </w:pPr>
        <w:rPr>
          <w:rFonts w:hAnsi="Arial Unicode MS"/>
          <w:caps w:val="0"/>
          <w:smallCaps w:val="0"/>
          <w:strike w:val="0"/>
          <w:dstrike w:val="0"/>
          <w:outline w:val="0"/>
          <w:emboss w:val="0"/>
          <w:imprint w:val="0"/>
          <w:spacing w:val="0"/>
          <w:w w:val="100"/>
          <w:kern w:val="0"/>
          <w:position w:val="0"/>
          <w:vertAlign w:val="baseline"/>
        </w:rPr>
      </w:lvl>
    </w:lvlOverride>
    <w:lvlOverride w:ilvl="7">
      <w:lvl w:ilvl="7" w:tplc="1B7497BE">
        <w:start w:val="1"/>
        <w:numFmt w:val="bullet"/>
        <w:lvlText w:val="•"/>
        <w:lvlJc w:val="left"/>
        <w:pPr>
          <w:ind w:left="4374" w:hanging="174"/>
        </w:pPr>
        <w:rPr>
          <w:rFonts w:hAnsi="Arial Unicode MS"/>
          <w:caps w:val="0"/>
          <w:smallCaps w:val="0"/>
          <w:strike w:val="0"/>
          <w:dstrike w:val="0"/>
          <w:outline w:val="0"/>
          <w:emboss w:val="0"/>
          <w:imprint w:val="0"/>
          <w:spacing w:val="0"/>
          <w:w w:val="100"/>
          <w:kern w:val="0"/>
          <w:position w:val="0"/>
          <w:vertAlign w:val="baseline"/>
        </w:rPr>
      </w:lvl>
    </w:lvlOverride>
    <w:lvlOverride w:ilvl="8">
      <w:lvl w:ilvl="8" w:tplc="BD6699BA">
        <w:start w:val="1"/>
        <w:numFmt w:val="bullet"/>
        <w:lvlText w:val="•"/>
        <w:lvlJc w:val="left"/>
        <w:pPr>
          <w:ind w:left="4974" w:hanging="174"/>
        </w:pPr>
        <w:rPr>
          <w:rFonts w:hAnsi="Arial Unicode MS"/>
          <w:caps w:val="0"/>
          <w:smallCaps w:val="0"/>
          <w:strike w:val="0"/>
          <w:dstrike w:val="0"/>
          <w:outline w:val="0"/>
          <w:emboss w:val="0"/>
          <w:imprint w:val="0"/>
          <w:spacing w:val="0"/>
          <w:w w:val="100"/>
          <w:kern w:val="0"/>
          <w:position w:val="0"/>
          <w:vertAlign w:val="baseline"/>
        </w:rPr>
      </w:lvl>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311"/>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45311"/>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0CAD69-BC83-4A87-8185-A14FA3179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5311"/>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E4531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si.cobiss.net/opac7/bib/12447049?lang=sl" TargetMode="External"/><Relationship Id="rId13" Type="http://schemas.openxmlformats.org/officeDocument/2006/relationships/hyperlink" Target="https://plus.si.cobiss.net/opac7/bib/2895555?lang=sl" TargetMode="External"/><Relationship Id="rId18" Type="http://schemas.openxmlformats.org/officeDocument/2006/relationships/hyperlink" Target="https://plus.si.cobiss.net/opac7/bib/3616644?lang=s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lus.si.cobiss.net/opac7/bib/23060739?lang=sl" TargetMode="External"/><Relationship Id="rId12" Type="http://schemas.openxmlformats.org/officeDocument/2006/relationships/hyperlink" Target="http://urbani-izziv.uirs.si/portals/urbaniizziv/kompletni_pdf/UIZZIV_supplement_10.2018.pdf" TargetMode="External"/><Relationship Id="rId17" Type="http://schemas.openxmlformats.org/officeDocument/2006/relationships/hyperlink" Target="https://books.bk.tudelft.nl/index.php/press/catalog/view/isbn.9789463660310/727/609-2" TargetMode="External"/><Relationship Id="rId2" Type="http://schemas.openxmlformats.org/officeDocument/2006/relationships/styles" Target="styles.xml"/><Relationship Id="rId16" Type="http://schemas.openxmlformats.org/officeDocument/2006/relationships/hyperlink" Target="https://plus.si.cobiss.net/opac7/bib/12447049?lang=s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lus.si.cobiss.net/opac7/bib/14889731?lang=sl" TargetMode="External"/><Relationship Id="rId11" Type="http://schemas.openxmlformats.org/officeDocument/2006/relationships/hyperlink" Target="https://plus.si.cobiss.net/opac7/bib/3650692?lang=sl" TargetMode="External"/><Relationship Id="rId24" Type="http://schemas.openxmlformats.org/officeDocument/2006/relationships/customXml" Target="../customXml/item3.xml"/><Relationship Id="rId5" Type="http://schemas.openxmlformats.org/officeDocument/2006/relationships/hyperlink" Target="http://www.journalofelectronicpublishing.org" TargetMode="External"/><Relationship Id="rId15" Type="http://schemas.openxmlformats.org/officeDocument/2006/relationships/hyperlink" Target="https://plus.si.cobiss.net/opac7/bib/23060739?lang=sl" TargetMode="External"/><Relationship Id="rId23" Type="http://schemas.openxmlformats.org/officeDocument/2006/relationships/customXml" Target="../customXml/item2.xml"/><Relationship Id="rId10" Type="http://schemas.openxmlformats.org/officeDocument/2006/relationships/hyperlink" Target="https://plus.si.cobiss.net/opac7/bib/3616644?lang=sl" TargetMode="External"/><Relationship Id="rId19" Type="http://schemas.openxmlformats.org/officeDocument/2006/relationships/hyperlink" Target="https://plus.si.cobiss.net/opac7/bib/3650692?lang=sl" TargetMode="External"/><Relationship Id="rId4" Type="http://schemas.openxmlformats.org/officeDocument/2006/relationships/webSettings" Target="webSettings.xml"/><Relationship Id="rId9" Type="http://schemas.openxmlformats.org/officeDocument/2006/relationships/hyperlink" Target="https://books.bk.tudelft.nl/index.php/press/catalog/view/isbn.9789463660310/727/609-2" TargetMode="External"/><Relationship Id="rId14" Type="http://schemas.openxmlformats.org/officeDocument/2006/relationships/hyperlink" Target="https://plus.si.cobiss.net/opac7/bib/14889731?lang=sl" TargetMode="External"/><Relationship Id="rId22"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6EC764D-9F8B-4DC3-9F04-7DB22069C676}"/>
</file>

<file path=customXml/itemProps2.xml><?xml version="1.0" encoding="utf-8"?>
<ds:datastoreItem xmlns:ds="http://schemas.openxmlformats.org/officeDocument/2006/customXml" ds:itemID="{19530936-C2BC-4B12-927A-61275AAB0B16}"/>
</file>

<file path=customXml/itemProps3.xml><?xml version="1.0" encoding="utf-8"?>
<ds:datastoreItem xmlns:ds="http://schemas.openxmlformats.org/officeDocument/2006/customXml" ds:itemID="{7DB866E4-9FD8-4337-9853-413230E38334}"/>
</file>

<file path=docProps/app.xml><?xml version="1.0" encoding="utf-8"?>
<Properties xmlns="http://schemas.openxmlformats.org/officeDocument/2006/extended-properties" xmlns:vt="http://schemas.openxmlformats.org/officeDocument/2006/docPropsVTypes">
  <Template>Normal.dotm</Template>
  <TotalTime>1</TotalTime>
  <Pages>6</Pages>
  <Words>2205</Words>
  <Characters>12572</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2023-10-18T08:42:00Z</dcterms:created>
  <dcterms:modified xsi:type="dcterms:W3CDTF">2023-10-18T08:43:00Z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16448400</vt:r8>
  </property>
</Properties>
</file>